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3D" w:rsidRPr="00D73A3D" w:rsidRDefault="00D73A3D" w:rsidP="00D73A3D">
      <w:pPr>
        <w:spacing w:line="240" w:lineRule="auto"/>
        <w:jc w:val="right"/>
        <w:rPr>
          <w:rFonts w:cs="Times New Roman"/>
          <w:i/>
          <w:sz w:val="20"/>
        </w:rPr>
      </w:pPr>
      <w:r w:rsidRPr="00D73A3D">
        <w:rPr>
          <w:rFonts w:cs="Times New Roman"/>
          <w:i/>
          <w:sz w:val="20"/>
        </w:rPr>
        <w:t>Załącznik nr 1 do zapytania ofertowego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8E565F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4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8E565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F46AFC" w:rsidRPr="00F46AFC">
        <w:rPr>
          <w:rFonts w:eastAsia="Times New Roman" w:cs="Verdana"/>
          <w:b/>
          <w:sz w:val="20"/>
          <w:szCs w:val="20"/>
          <w:lang w:eastAsia="pl-PL"/>
        </w:rPr>
        <w:t>07/12</w:t>
      </w:r>
      <w:r w:rsidR="008E565F" w:rsidRPr="00F46AFC">
        <w:rPr>
          <w:rFonts w:eastAsia="Times New Roman" w:cs="Verdana"/>
          <w:b/>
          <w:sz w:val="20"/>
          <w:szCs w:val="20"/>
          <w:lang w:eastAsia="pl-PL"/>
        </w:rPr>
        <w:t>/2014/LD</w:t>
      </w:r>
      <w:r w:rsidR="00F46AFC" w:rsidRPr="00F46AFC">
        <w:rPr>
          <w:rFonts w:eastAsia="Times New Roman" w:cs="Times New Roman"/>
          <w:b/>
          <w:sz w:val="20"/>
          <w:szCs w:val="24"/>
          <w:lang w:eastAsia="pl-PL"/>
        </w:rPr>
        <w:t>, data: 15.12</w:t>
      </w:r>
      <w:r w:rsidR="008E565F" w:rsidRPr="00F46AFC">
        <w:rPr>
          <w:rFonts w:eastAsia="Times New Roman" w:cs="Times New Roman"/>
          <w:b/>
          <w:sz w:val="20"/>
          <w:szCs w:val="24"/>
          <w:lang w:eastAsia="pl-PL"/>
        </w:rPr>
        <w:t>.2014</w:t>
      </w:r>
      <w:r w:rsidRPr="00F46AFC">
        <w:rPr>
          <w:rFonts w:eastAsia="Times New Roman" w:cs="Times New Roman"/>
          <w:b/>
          <w:sz w:val="20"/>
          <w:szCs w:val="24"/>
          <w:lang w:eastAsia="pl-PL"/>
        </w:rPr>
        <w:t>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D73A3D" w:rsidRDefault="00D73A3D" w:rsidP="00D73A3D">
      <w:pPr>
        <w:spacing w:line="240" w:lineRule="auto"/>
        <w:jc w:val="left"/>
        <w:rPr>
          <w:sz w:val="20"/>
          <w:szCs w:val="20"/>
        </w:rPr>
      </w:pPr>
      <w:r w:rsidRPr="00D73A3D">
        <w:rPr>
          <w:sz w:val="20"/>
        </w:rPr>
        <w:t xml:space="preserve">Wspólny Słownik Zamówień (KOD CPV):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73A3D" w:rsidRPr="009365A0" w:rsidRDefault="00D73A3D" w:rsidP="00D73A3D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D73A3D">
        <w:rPr>
          <w:b/>
          <w:bCs/>
          <w:sz w:val="20"/>
        </w:rPr>
        <w:t xml:space="preserve">W odpowiedzi na zapytanie ofertowe dotyczące przygotowania i przeprowadzenia </w:t>
      </w:r>
      <w:r w:rsidRPr="00D73A3D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D73A3D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D73A3D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D73A3D">
        <w:rPr>
          <w:bCs/>
          <w:sz w:val="20"/>
          <w:szCs w:val="20"/>
        </w:rPr>
        <w:t>w ramach projektu pn. „</w:t>
      </w:r>
      <w:r w:rsidR="009365A0" w:rsidRPr="007D1725">
        <w:rPr>
          <w:rFonts w:eastAsia="Times New Roman" w:cs="Times New Roman"/>
          <w:sz w:val="20"/>
          <w:szCs w:val="20"/>
          <w:lang w:eastAsia="pl-PL"/>
        </w:rPr>
        <w:t>Centrum Edukacji i Aktywizacji Zawodowej Osób Niepełnosprawnych- Oddziały Bydgoszcz i Łódź</w:t>
      </w:r>
      <w:r w:rsidRPr="00D73A3D">
        <w:rPr>
          <w:bCs/>
          <w:sz w:val="20"/>
          <w:szCs w:val="20"/>
        </w:rPr>
        <w:t xml:space="preserve">” finansowanego ze środków </w:t>
      </w:r>
      <w:r w:rsidRPr="009365A0">
        <w:rPr>
          <w:bCs/>
          <w:sz w:val="20"/>
          <w:szCs w:val="20"/>
        </w:rPr>
        <w:t xml:space="preserve">Państwowego Funduszu Rehabilitacji Osób Niepełnosprawnych </w:t>
      </w:r>
      <w:r w:rsidRPr="009365A0">
        <w:rPr>
          <w:sz w:val="20"/>
          <w:szCs w:val="20"/>
        </w:rPr>
        <w:t xml:space="preserve">składam ofertę </w:t>
      </w:r>
      <w:r w:rsidRPr="009365A0">
        <w:rPr>
          <w:b/>
          <w:sz w:val="20"/>
          <w:szCs w:val="20"/>
        </w:rPr>
        <w:t>na przygotowanie i przeprowadzenie następujących szkoleń:</w:t>
      </w:r>
    </w:p>
    <w:p w:rsidR="00D73A3D" w:rsidRPr="009365A0" w:rsidRDefault="00D73A3D" w:rsidP="00E81170">
      <w:pPr>
        <w:pStyle w:val="Akapitzlist"/>
        <w:numPr>
          <w:ilvl w:val="0"/>
          <w:numId w:val="3"/>
        </w:numPr>
        <w:rPr>
          <w:rFonts w:eastAsia="Times New Roman" w:cs="Times New Roman"/>
          <w:sz w:val="20"/>
          <w:lang w:eastAsia="pl-PL"/>
        </w:rPr>
      </w:pPr>
      <w:r w:rsidRPr="009365A0">
        <w:rPr>
          <w:rFonts w:eastAsia="Times New Roman" w:cs="Times New Roman"/>
          <w:sz w:val="20"/>
          <w:lang w:eastAsia="pl-PL"/>
        </w:rPr>
        <w:t xml:space="preserve"> </w:t>
      </w:r>
      <w:r w:rsidR="009365A0" w:rsidRPr="009365A0">
        <w:rPr>
          <w:rFonts w:eastAsia="Times New Roman" w:cs="Times New Roman"/>
          <w:sz w:val="20"/>
          <w:lang w:eastAsia="pl-PL"/>
        </w:rPr>
        <w:t>„</w:t>
      </w:r>
      <w:r w:rsidR="00E81170" w:rsidRPr="00E81170">
        <w:rPr>
          <w:rFonts w:eastAsia="Times New Roman" w:cs="Times New Roman"/>
          <w:sz w:val="20"/>
          <w:lang w:eastAsia="pl-PL"/>
        </w:rPr>
        <w:t>Specjalista ds. projektowania identyfikacji wizualnej marki</w:t>
      </w:r>
      <w:r w:rsidR="00E81170">
        <w:rPr>
          <w:rFonts w:eastAsia="Times New Roman" w:cs="Times New Roman"/>
          <w:sz w:val="20"/>
          <w:lang w:eastAsia="pl-PL"/>
        </w:rPr>
        <w:t>”, 10</w:t>
      </w:r>
      <w:r w:rsidR="003D04F3">
        <w:rPr>
          <w:rFonts w:eastAsia="Times New Roman" w:cs="Times New Roman"/>
          <w:sz w:val="20"/>
          <w:lang w:eastAsia="pl-PL"/>
        </w:rPr>
        <w:t>0</w:t>
      </w:r>
      <w:r w:rsidR="00E81170">
        <w:rPr>
          <w:rFonts w:eastAsia="Times New Roman" w:cs="Times New Roman"/>
          <w:sz w:val="20"/>
          <w:lang w:eastAsia="pl-PL"/>
        </w:rPr>
        <w:t xml:space="preserve"> h</w:t>
      </w:r>
      <w:r w:rsidR="009365A0" w:rsidRPr="009365A0">
        <w:rPr>
          <w:rFonts w:eastAsia="Times New Roman" w:cs="Times New Roman"/>
          <w:sz w:val="20"/>
          <w:lang w:eastAsia="pl-PL"/>
        </w:rPr>
        <w:t xml:space="preserve">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D73A3D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3D04F3" w:rsidRDefault="003D04F3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04F3" w:rsidRPr="003D04F3" w:rsidTr="00E87D19">
        <w:tc>
          <w:tcPr>
            <w:tcW w:w="3070" w:type="dxa"/>
            <w:vAlign w:val="center"/>
          </w:tcPr>
          <w:p w:rsidR="003D04F3" w:rsidRDefault="00731782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>Nazwa szkolenia</w:t>
            </w:r>
          </w:p>
          <w:p w:rsidR="00731782" w:rsidRPr="003D04F3" w:rsidRDefault="00731782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vAlign w:val="center"/>
          </w:tcPr>
          <w:p w:rsidR="003D04F3" w:rsidRPr="003D04F3" w:rsidRDefault="003D04F3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  <w:r w:rsidRPr="003D04F3"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>Cena brutto * (PLN)</w:t>
            </w:r>
          </w:p>
        </w:tc>
        <w:tc>
          <w:tcPr>
            <w:tcW w:w="3071" w:type="dxa"/>
            <w:vAlign w:val="center"/>
          </w:tcPr>
          <w:p w:rsidR="003D04F3" w:rsidRPr="003D04F3" w:rsidRDefault="003D04F3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 w:rsidRPr="003D04F3"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 xml:space="preserve"> (PLN)</w:t>
            </w:r>
            <w:r w:rsidR="003C5190"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  <w:tr w:rsidR="003D04F3" w:rsidRPr="003D04F3" w:rsidTr="00E87D19">
        <w:tc>
          <w:tcPr>
            <w:tcW w:w="3070" w:type="dxa"/>
            <w:vAlign w:val="center"/>
          </w:tcPr>
          <w:p w:rsidR="003D04F3" w:rsidRDefault="00E81170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</w:pPr>
            <w:r w:rsidRPr="00E81170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Specjalista ds. projektowania identyfikacji wizualnej marki</w:t>
            </w:r>
          </w:p>
          <w:p w:rsidR="003D04F3" w:rsidRPr="003D04F3" w:rsidRDefault="003D04F3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3D04F3" w:rsidRPr="003D04F3" w:rsidRDefault="003D04F3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3D04F3" w:rsidRPr="003D04F3" w:rsidRDefault="003D04F3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D73A3D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D73A3D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D73A3D">
        <w:rPr>
          <w:rFonts w:eastAsia="Times New Roman" w:cs="Verdana"/>
          <w:b/>
          <w:sz w:val="20"/>
          <w:szCs w:val="20"/>
          <w:lang w:eastAsia="pl-PL"/>
        </w:rPr>
        <w:t>z</w:t>
      </w:r>
      <w:r w:rsidRPr="00D73A3D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D73A3D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73A3D" w:rsidRPr="00D73A3D" w:rsidRDefault="00D73A3D" w:rsidP="00D73A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szczegółowego szkolenia” wraz z  materiałami szkoleniowymi przekażę Zamawiającemu w formie  elektronicznej.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D73A3D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D73A3D" w:rsidRDefault="00D73A3D" w:rsidP="00D73A3D">
      <w:pPr>
        <w:spacing w:line="240" w:lineRule="auto"/>
        <w:rPr>
          <w:sz w:val="16"/>
          <w:szCs w:val="16"/>
        </w:rPr>
      </w:pPr>
      <w:r w:rsidRPr="00D73A3D">
        <w:rPr>
          <w:bCs/>
          <w:sz w:val="16"/>
          <w:szCs w:val="16"/>
        </w:rPr>
        <w:lastRenderedPageBreak/>
        <w:t>* W</w:t>
      </w:r>
      <w:r w:rsidRPr="00D73A3D">
        <w:rPr>
          <w:sz w:val="16"/>
          <w:szCs w:val="16"/>
        </w:rPr>
        <w:t xml:space="preserve"> przypadku osób nieposiadających przychodu w wysokości co najmniej najniższej krajowej </w:t>
      </w:r>
      <w:r w:rsidRPr="00D73A3D">
        <w:rPr>
          <w:sz w:val="16"/>
          <w:szCs w:val="16"/>
          <w:u w:val="single"/>
        </w:rPr>
        <w:t>(</w:t>
      </w:r>
      <w:proofErr w:type="spellStart"/>
      <w:r w:rsidRPr="00D73A3D">
        <w:rPr>
          <w:sz w:val="16"/>
          <w:szCs w:val="16"/>
          <w:u w:val="single"/>
        </w:rPr>
        <w:t>zg</w:t>
      </w:r>
      <w:proofErr w:type="spellEnd"/>
      <w:r w:rsidRPr="00D73A3D">
        <w:rPr>
          <w:sz w:val="16"/>
          <w:szCs w:val="16"/>
          <w:u w:val="single"/>
        </w:rPr>
        <w:t xml:space="preserve">. z </w:t>
      </w:r>
      <w:r w:rsidRPr="00D73A3D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3C5190" w:rsidRPr="00D73A3D" w:rsidRDefault="003C5190" w:rsidP="00D73A3D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sz w:val="16"/>
          <w:szCs w:val="16"/>
        </w:rPr>
        <w:t xml:space="preserve">** Szkolenie będące przedmiotem zapytania jest finansowane ze środków publicznych. W przypadku zastosowania zwolnienia z podatku VAT cena brutto równa się cenie netto (na podstawie </w:t>
      </w:r>
      <w:r w:rsidRPr="003C5190">
        <w:rPr>
          <w:sz w:val="16"/>
          <w:szCs w:val="16"/>
        </w:rPr>
        <w:t>artykułu z Rozporządzenia w sprawie zwolnień od podatku od towarów i usług oraz warunków stosowania tych zwolnień z dnia 20 grud</w:t>
      </w:r>
      <w:r>
        <w:rPr>
          <w:sz w:val="16"/>
          <w:szCs w:val="16"/>
        </w:rPr>
        <w:t>nia 2013 punkt  § 3. 1. Pkt. 14).</w:t>
      </w: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EC4070" w:rsidRDefault="00EC4070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E81170" w:rsidRDefault="00E81170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E81170" w:rsidRDefault="00E81170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73A3D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73A3D" w:rsidRPr="008E565F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Dane teleadresowe Wykonawcy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8E565F">
        <w:rPr>
          <w:rFonts w:eastAsia="Times New Roman" w:cs="Times New Roman"/>
          <w:bCs/>
          <w:sz w:val="20"/>
          <w:lang w:eastAsia="pl-PL"/>
        </w:rPr>
        <w:t xml:space="preserve">Dotyczy zapytania </w:t>
      </w:r>
      <w:r w:rsidRPr="00F46AFC">
        <w:rPr>
          <w:rFonts w:eastAsia="Times New Roman" w:cs="Times New Roman"/>
          <w:bCs/>
          <w:sz w:val="20"/>
          <w:lang w:eastAsia="pl-PL"/>
        </w:rPr>
        <w:t xml:space="preserve">ofertowego nr </w:t>
      </w:r>
      <w:r w:rsidR="00F46AFC" w:rsidRPr="00F46AFC">
        <w:rPr>
          <w:b/>
          <w:sz w:val="20"/>
          <w:szCs w:val="20"/>
        </w:rPr>
        <w:t>07/12</w:t>
      </w:r>
      <w:r w:rsidR="008E565F" w:rsidRPr="00F46AFC">
        <w:rPr>
          <w:b/>
          <w:sz w:val="20"/>
          <w:szCs w:val="20"/>
        </w:rPr>
        <w:t>/2014/LD</w:t>
      </w:r>
      <w:r w:rsidR="00F46AFC" w:rsidRPr="00F46AFC">
        <w:rPr>
          <w:rFonts w:cs="Times New Roman"/>
          <w:b/>
          <w:sz w:val="20"/>
        </w:rPr>
        <w:t>, data: 15.12</w:t>
      </w:r>
      <w:r w:rsidR="008E565F" w:rsidRPr="00F46AFC">
        <w:rPr>
          <w:rFonts w:cs="Times New Roman"/>
          <w:b/>
          <w:sz w:val="20"/>
        </w:rPr>
        <w:t>.2014</w:t>
      </w:r>
      <w:r w:rsidRPr="00F46AFC">
        <w:rPr>
          <w:rFonts w:cs="Times New Roman"/>
          <w:b/>
          <w:sz w:val="20"/>
        </w:rPr>
        <w:t xml:space="preserve"> </w:t>
      </w:r>
      <w:r w:rsidRPr="00F46AFC">
        <w:rPr>
          <w:rFonts w:eastAsia="Times New Roman" w:cs="Times New Roman"/>
          <w:bCs/>
          <w:sz w:val="20"/>
          <w:lang w:eastAsia="pl-PL"/>
        </w:rPr>
        <w:t>w</w:t>
      </w:r>
      <w:r w:rsidRPr="008E565F">
        <w:rPr>
          <w:rFonts w:eastAsia="Times New Roman" w:cs="Times New Roman"/>
          <w:bCs/>
          <w:sz w:val="20"/>
          <w:lang w:eastAsia="pl-PL"/>
        </w:rPr>
        <w:t xml:space="preserve"> ramach projektu </w:t>
      </w:r>
      <w:r w:rsidRPr="008E565F">
        <w:rPr>
          <w:rFonts w:eastAsia="Times New Roman" w:cs="Times New Roman"/>
          <w:sz w:val="20"/>
          <w:lang w:eastAsia="pl-PL"/>
        </w:rPr>
        <w:t>„</w:t>
      </w:r>
      <w:r w:rsidR="009365A0" w:rsidRPr="008E565F">
        <w:rPr>
          <w:rFonts w:eastAsia="Times New Roman" w:cs="Times New Roman"/>
          <w:b/>
          <w:sz w:val="20"/>
          <w:lang w:eastAsia="pl-PL"/>
        </w:rPr>
        <w:t>Centrum Edukacji i Aktywizacji Zawodowej Osób Niepełnosprawnych- Oddziały Bydgoszcz i Łódź</w:t>
      </w:r>
      <w:r w:rsidRPr="009365A0">
        <w:rPr>
          <w:rFonts w:cs="Times New Roman"/>
          <w:b/>
          <w:sz w:val="20"/>
        </w:rPr>
        <w:t>”</w:t>
      </w:r>
      <w:r w:rsidRPr="009365A0">
        <w:rPr>
          <w:rFonts w:eastAsia="Times New Roman" w:cs="Times New Roman"/>
          <w:sz w:val="20"/>
          <w:lang w:eastAsia="pl-PL"/>
        </w:rPr>
        <w:t xml:space="preserve"> finansowanego </w:t>
      </w:r>
      <w:r w:rsidRPr="00D73A3D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D73A3D" w:rsidRPr="00D73A3D" w:rsidRDefault="00D73A3D" w:rsidP="00D73A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73A3D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73A3D" w:rsidRPr="00D73A3D" w:rsidTr="00DA3B1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D73A3D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Uzyskany stopień lub dyplom</w:t>
            </w:r>
          </w:p>
        </w:tc>
      </w:tr>
      <w:tr w:rsidR="00D73A3D" w:rsidRPr="00D73A3D" w:rsidTr="00DA3B1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73A3D" w:rsidRPr="00D73A3D" w:rsidTr="00DA3B1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73A3D" w:rsidRPr="00D73A3D" w:rsidRDefault="00D73A3D" w:rsidP="00D73A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D73A3D" w:rsidRPr="00D73A3D" w:rsidRDefault="00D73A3D" w:rsidP="00D73A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73A3D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73A3D" w:rsidRPr="00D73A3D" w:rsidTr="00DA3B1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Stanowisko</w:t>
            </w:r>
          </w:p>
        </w:tc>
      </w:tr>
      <w:tr w:rsidR="00D73A3D" w:rsidRPr="00D73A3D" w:rsidTr="00DA3B1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73A3D" w:rsidRPr="00D73A3D" w:rsidTr="00DA3B1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73A3D" w:rsidRPr="00D73A3D" w:rsidRDefault="00D73A3D" w:rsidP="00D73A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73A3D" w:rsidRPr="00D73A3D" w:rsidTr="00DA3B1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Stanowisko</w:t>
            </w:r>
          </w:p>
        </w:tc>
      </w:tr>
      <w:tr w:rsidR="00D73A3D" w:rsidRPr="00D73A3D" w:rsidTr="00DA3B1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73A3D" w:rsidRPr="00D73A3D" w:rsidTr="00DA3B1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73A3D" w:rsidRPr="00D73A3D" w:rsidRDefault="00D73A3D" w:rsidP="00D73A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D73A3D" w:rsidRPr="00D73A3D" w:rsidRDefault="00D73A3D" w:rsidP="00D73A3D">
      <w:pPr>
        <w:jc w:val="left"/>
        <w:rPr>
          <w:sz w:val="20"/>
        </w:rPr>
      </w:pPr>
      <w:r w:rsidRPr="00D73A3D">
        <w:rPr>
          <w:sz w:val="20"/>
        </w:rPr>
        <w:t>Inne informacje:</w:t>
      </w:r>
    </w:p>
    <w:p w:rsidR="00D73A3D" w:rsidRPr="00D73A3D" w:rsidRDefault="00D73A3D" w:rsidP="008E565F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D73A3D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D73A3D">
        <w:rPr>
          <w:rFonts w:eastAsia="Times New Roman" w:cs="Times New Roman"/>
          <w:lang w:eastAsia="pl-PL"/>
        </w:rPr>
        <w:lastRenderedPageBreak/>
        <w:t>……………………………………………………..</w:t>
      </w:r>
    </w:p>
    <w:p w:rsidR="00D73A3D" w:rsidRPr="00D73A3D" w:rsidRDefault="00D73A3D" w:rsidP="00D73A3D">
      <w:pPr>
        <w:jc w:val="right"/>
        <w:rPr>
          <w:rFonts w:eastAsia="Times New Roman" w:cs="Times New Roman"/>
          <w:lang w:eastAsia="pl-PL"/>
        </w:rPr>
      </w:pPr>
      <w:r w:rsidRPr="00D73A3D">
        <w:rPr>
          <w:rFonts w:eastAsia="Times New Roman" w:cs="Times New Roman"/>
          <w:lang w:eastAsia="pl-PL"/>
        </w:rPr>
        <w:t>podpis Wykonawcy</w:t>
      </w:r>
    </w:p>
    <w:p w:rsidR="00D73A3D" w:rsidRPr="00D73A3D" w:rsidRDefault="00D73A3D" w:rsidP="00D73A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D73A3D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D73A3D" w:rsidRPr="00D73A3D" w:rsidRDefault="00D73A3D" w:rsidP="00D73A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Dane teleadresowe Wykonawcy</w:t>
      </w: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73A3D">
        <w:rPr>
          <w:rFonts w:eastAsia="Times New Roman" w:cs="Times New Roman"/>
          <w:b/>
          <w:szCs w:val="24"/>
          <w:lang w:eastAsia="pl-PL"/>
        </w:rPr>
        <w:t xml:space="preserve">Wykaz doświadczenia zawodowego z prowadzenia </w:t>
      </w:r>
      <w:r w:rsidRPr="00E81170">
        <w:rPr>
          <w:rFonts w:eastAsia="Times New Roman" w:cs="Times New Roman"/>
          <w:b/>
          <w:szCs w:val="24"/>
          <w:lang w:eastAsia="pl-PL"/>
        </w:rPr>
        <w:t>szkoleń</w:t>
      </w:r>
      <w:r w:rsidRPr="00E81170">
        <w:rPr>
          <w:b/>
          <w:szCs w:val="24"/>
        </w:rPr>
        <w:t xml:space="preserve"> </w:t>
      </w:r>
      <w:r w:rsidR="00E81170" w:rsidRPr="00E81170">
        <w:rPr>
          <w:b/>
          <w:szCs w:val="24"/>
        </w:rPr>
        <w:t>z zakresu identyfikacji wizualnej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73A3D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46AFC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F46AFC" w:rsidRPr="00F46AFC">
        <w:rPr>
          <w:rFonts w:eastAsia="Times New Roman" w:cs="Times New Roman"/>
          <w:bCs/>
          <w:color w:val="000000"/>
          <w:sz w:val="20"/>
          <w:lang w:eastAsia="pl-PL"/>
        </w:rPr>
        <w:t>07</w:t>
      </w:r>
      <w:r w:rsidR="008E565F" w:rsidRPr="00F46AFC">
        <w:rPr>
          <w:rFonts w:eastAsia="Times New Roman" w:cs="Times New Roman"/>
          <w:bCs/>
          <w:color w:val="000000"/>
          <w:sz w:val="20"/>
          <w:lang w:eastAsia="pl-PL"/>
        </w:rPr>
        <w:t>/</w:t>
      </w:r>
      <w:r w:rsidR="00F46AFC" w:rsidRPr="00F46AFC">
        <w:rPr>
          <w:rFonts w:eastAsia="Times New Roman" w:cs="Times New Roman"/>
          <w:bCs/>
          <w:sz w:val="20"/>
          <w:lang w:eastAsia="pl-PL"/>
        </w:rPr>
        <w:t>12</w:t>
      </w:r>
      <w:r w:rsidR="008E565F" w:rsidRPr="00F46AFC">
        <w:rPr>
          <w:rFonts w:eastAsia="Times New Roman" w:cs="Times New Roman"/>
          <w:bCs/>
          <w:sz w:val="20"/>
          <w:lang w:eastAsia="pl-PL"/>
        </w:rPr>
        <w:t>/2014/LD</w:t>
      </w:r>
      <w:r w:rsidR="00F46AFC" w:rsidRPr="00F46AFC">
        <w:rPr>
          <w:rFonts w:cs="Times New Roman"/>
          <w:b/>
          <w:sz w:val="20"/>
        </w:rPr>
        <w:t>, data: 15.12</w:t>
      </w:r>
      <w:r w:rsidR="008E565F" w:rsidRPr="00F46AFC">
        <w:rPr>
          <w:rFonts w:cs="Times New Roman"/>
          <w:b/>
          <w:sz w:val="20"/>
        </w:rPr>
        <w:t>.2014</w:t>
      </w:r>
      <w:r w:rsidRPr="008E565F">
        <w:rPr>
          <w:rFonts w:cs="Times New Roman"/>
          <w:b/>
          <w:sz w:val="20"/>
        </w:rPr>
        <w:t xml:space="preserve"> </w:t>
      </w:r>
      <w:r w:rsidRPr="008E565F">
        <w:rPr>
          <w:rFonts w:eastAsia="Times New Roman" w:cs="Times New Roman"/>
          <w:bCs/>
          <w:sz w:val="20"/>
          <w:lang w:eastAsia="pl-PL"/>
        </w:rPr>
        <w:t xml:space="preserve">w ramach </w:t>
      </w:r>
      <w:r w:rsidRPr="009365A0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9365A0">
        <w:rPr>
          <w:rFonts w:eastAsia="Times New Roman" w:cs="Times New Roman"/>
          <w:sz w:val="20"/>
          <w:lang w:eastAsia="pl-PL"/>
        </w:rPr>
        <w:t>„</w:t>
      </w:r>
      <w:r w:rsidR="009365A0" w:rsidRPr="009365A0">
        <w:rPr>
          <w:b/>
          <w:sz w:val="20"/>
          <w:szCs w:val="20"/>
        </w:rPr>
        <w:t>Centrum Edukacji i Aktywizacji Zawodowej Osób Niepełnosprawnych- Oddziały Bydgoszcz i Łódź</w:t>
      </w:r>
      <w:r w:rsidRPr="009365A0">
        <w:rPr>
          <w:rFonts w:cs="Times New Roman"/>
          <w:b/>
          <w:sz w:val="20"/>
        </w:rPr>
        <w:t>”</w:t>
      </w:r>
      <w:r w:rsidRPr="009365A0">
        <w:rPr>
          <w:rFonts w:eastAsia="Times New Roman" w:cs="Times New Roman"/>
          <w:sz w:val="20"/>
          <w:lang w:eastAsia="pl-PL"/>
        </w:rPr>
        <w:t xml:space="preserve"> finansowanego </w:t>
      </w:r>
      <w:r w:rsidRPr="00D73A3D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D73A3D" w:rsidRPr="00D73A3D" w:rsidRDefault="00D73A3D" w:rsidP="00D73A3D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73A3D" w:rsidRPr="00D73A3D" w:rsidTr="00DA3B1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73A3D" w:rsidRPr="00D73A3D" w:rsidRDefault="00D73A3D" w:rsidP="00D73A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3A3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Tematyka przeprowadzonych szkoleń</w:t>
            </w:r>
          </w:p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Liczba godzin</w:t>
            </w:r>
          </w:p>
          <w:p w:rsidR="00D73A3D" w:rsidRPr="00D73A3D" w:rsidRDefault="00D73A3D" w:rsidP="00D73A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3A3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A3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73A3D" w:rsidRPr="00D73A3D" w:rsidRDefault="00D73A3D" w:rsidP="00D73A3D">
      <w:pPr>
        <w:ind w:left="3540" w:firstLine="708"/>
        <w:jc w:val="right"/>
        <w:rPr>
          <w:rFonts w:cs="Times New Roman"/>
        </w:rPr>
      </w:pPr>
    </w:p>
    <w:p w:rsidR="00D73A3D" w:rsidRPr="00D73A3D" w:rsidRDefault="00D73A3D" w:rsidP="00D73A3D">
      <w:pPr>
        <w:ind w:left="3540" w:firstLine="708"/>
        <w:jc w:val="right"/>
        <w:rPr>
          <w:rFonts w:cs="Times New Roman"/>
        </w:rPr>
      </w:pPr>
    </w:p>
    <w:p w:rsidR="00D73A3D" w:rsidRPr="00D73A3D" w:rsidRDefault="00D73A3D" w:rsidP="00D73A3D">
      <w:pPr>
        <w:ind w:left="3540" w:firstLine="708"/>
        <w:jc w:val="right"/>
        <w:rPr>
          <w:rFonts w:eastAsia="Calibri" w:cs="Times New Roman"/>
          <w:kern w:val="20"/>
        </w:rPr>
      </w:pPr>
      <w:r w:rsidRPr="00D73A3D">
        <w:rPr>
          <w:rFonts w:cs="Times New Roman"/>
        </w:rPr>
        <w:t>…….………………………………</w:t>
      </w:r>
    </w:p>
    <w:p w:rsidR="00D73A3D" w:rsidRPr="00D73A3D" w:rsidRDefault="00D73A3D" w:rsidP="00D73A3D">
      <w:pPr>
        <w:ind w:left="6372" w:firstLine="708"/>
        <w:rPr>
          <w:rFonts w:cs="Times New Roman"/>
        </w:rPr>
      </w:pPr>
      <w:r w:rsidRPr="00D73A3D">
        <w:rPr>
          <w:rFonts w:cs="Times New Roman"/>
        </w:rPr>
        <w:t>(podpis Wykonawcy)</w:t>
      </w:r>
    </w:p>
    <w:p w:rsidR="009D05DD" w:rsidRDefault="009D05DD" w:rsidP="009D05DD"/>
    <w:p w:rsidR="00F053A8" w:rsidRDefault="00F053A8" w:rsidP="009D05DD"/>
    <w:p w:rsidR="00D73A3D" w:rsidRDefault="00D73A3D" w:rsidP="009D05DD"/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73A3D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Dane teleadresowe Wykonawcy</w:t>
      </w:r>
    </w:p>
    <w:p w:rsidR="00D73A3D" w:rsidRPr="008E565F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bookmarkStart w:id="0" w:name="_GoBack"/>
      <w:bookmarkEnd w:id="0"/>
    </w:p>
    <w:p w:rsidR="00D73A3D" w:rsidRPr="00D73A3D" w:rsidRDefault="00D73A3D" w:rsidP="00D73A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F46AFC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F46AFC" w:rsidRPr="00F46AFC">
        <w:rPr>
          <w:b/>
          <w:sz w:val="20"/>
          <w:szCs w:val="20"/>
        </w:rPr>
        <w:t>07/12</w:t>
      </w:r>
      <w:r w:rsidR="008E565F" w:rsidRPr="00F46AFC">
        <w:rPr>
          <w:b/>
          <w:sz w:val="20"/>
          <w:szCs w:val="20"/>
        </w:rPr>
        <w:t>/2014/LD</w:t>
      </w:r>
      <w:r w:rsidR="00F46AFC" w:rsidRPr="00F46AFC">
        <w:rPr>
          <w:rFonts w:cs="Times New Roman"/>
          <w:b/>
          <w:sz w:val="20"/>
        </w:rPr>
        <w:t>, data: 15.12</w:t>
      </w:r>
      <w:r w:rsidR="008E565F" w:rsidRPr="00F46AFC">
        <w:rPr>
          <w:rFonts w:cs="Times New Roman"/>
          <w:b/>
          <w:sz w:val="20"/>
        </w:rPr>
        <w:t>.2014</w:t>
      </w:r>
      <w:r w:rsidRPr="008E565F">
        <w:rPr>
          <w:rFonts w:cs="Times New Roman"/>
          <w:b/>
          <w:sz w:val="20"/>
        </w:rPr>
        <w:t xml:space="preserve"> </w:t>
      </w:r>
      <w:r w:rsidRPr="008E565F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8E565F">
        <w:rPr>
          <w:rFonts w:eastAsia="Times New Roman" w:cs="Times New Roman"/>
          <w:sz w:val="20"/>
          <w:lang w:eastAsia="pl-PL"/>
        </w:rPr>
        <w:t>„</w:t>
      </w:r>
      <w:r w:rsidR="009365A0" w:rsidRPr="008E565F">
        <w:rPr>
          <w:rFonts w:eastAsia="Times New Roman" w:cs="Times New Roman"/>
          <w:b/>
          <w:sz w:val="20"/>
          <w:szCs w:val="20"/>
          <w:lang w:eastAsia="pl-PL"/>
        </w:rPr>
        <w:t>Centrum Edukacji i Aktywizacji Zawodowej Osób Niepełnosprawnych- Oddziały Bydgoszcz i Łódź</w:t>
      </w:r>
      <w:r w:rsidRPr="009365A0">
        <w:rPr>
          <w:rFonts w:cs="Times New Roman"/>
          <w:b/>
          <w:sz w:val="20"/>
        </w:rPr>
        <w:t>”</w:t>
      </w:r>
      <w:r w:rsidRPr="009365A0">
        <w:rPr>
          <w:rFonts w:eastAsia="Times New Roman" w:cs="Times New Roman"/>
          <w:b/>
          <w:sz w:val="20"/>
          <w:lang w:eastAsia="pl-PL"/>
        </w:rPr>
        <w:t xml:space="preserve"> </w:t>
      </w:r>
      <w:r w:rsidRPr="00D73A3D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73A3D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73A3D" w:rsidRPr="00D73A3D" w:rsidRDefault="00D73A3D" w:rsidP="00D73A3D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73A3D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73A3D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73A3D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73A3D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73A3D" w:rsidRPr="00D73A3D" w:rsidRDefault="00D73A3D" w:rsidP="00D73A3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a)</w:t>
      </w:r>
      <w:r w:rsidRPr="00D73A3D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D73A3D" w:rsidRPr="00D73A3D" w:rsidRDefault="00D73A3D" w:rsidP="00D73A3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b)</w:t>
      </w:r>
      <w:r w:rsidRPr="00D73A3D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D73A3D" w:rsidRPr="00D73A3D" w:rsidRDefault="00D73A3D" w:rsidP="00D73A3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c)</w:t>
      </w:r>
      <w:r w:rsidRPr="00D73A3D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73A3D" w:rsidRPr="00D73A3D" w:rsidRDefault="00D73A3D" w:rsidP="00D73A3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d)</w:t>
      </w:r>
      <w:r w:rsidRPr="00D73A3D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podpis Wykonawcy</w:t>
      </w:r>
    </w:p>
    <w:p w:rsidR="00D73A3D" w:rsidRPr="00D73A3D" w:rsidRDefault="00D73A3D" w:rsidP="00D73A3D">
      <w:pPr>
        <w:spacing w:line="240" w:lineRule="auto"/>
        <w:jc w:val="right"/>
        <w:rPr>
          <w:i/>
          <w:sz w:val="20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73A3D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D73A3D" w:rsidRPr="00D73A3D" w:rsidRDefault="00D73A3D" w:rsidP="00D73A3D"/>
    <w:p w:rsidR="00D73A3D" w:rsidRDefault="00D73A3D" w:rsidP="009D05DD"/>
    <w:p w:rsidR="00C5350A" w:rsidRDefault="00C5350A" w:rsidP="00C5350A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Pr="00D73A3D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C5350A" w:rsidRPr="00D73A3D" w:rsidRDefault="00C5350A" w:rsidP="00C5350A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E81170" w:rsidRPr="00E81170" w:rsidRDefault="00E81170" w:rsidP="00C5350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81170">
        <w:rPr>
          <w:rFonts w:eastAsia="Times New Roman" w:cs="Times New Roman"/>
          <w:b/>
          <w:sz w:val="28"/>
          <w:szCs w:val="28"/>
          <w:lang w:eastAsia="pl-PL"/>
        </w:rPr>
        <w:t>Wstępny zarys programu szkolenia</w:t>
      </w:r>
      <w:r w:rsidR="00C5350A" w:rsidRPr="00E81170">
        <w:rPr>
          <w:rFonts w:eastAsia="Times New Roman" w:cs="Times New Roman"/>
          <w:b/>
          <w:sz w:val="28"/>
          <w:szCs w:val="28"/>
          <w:lang w:eastAsia="pl-PL"/>
        </w:rPr>
        <w:t xml:space="preserve"> zawodowe</w:t>
      </w:r>
      <w:r w:rsidRPr="00E81170">
        <w:rPr>
          <w:rFonts w:eastAsia="Times New Roman" w:cs="Times New Roman"/>
          <w:b/>
          <w:sz w:val="28"/>
          <w:szCs w:val="28"/>
          <w:lang w:eastAsia="pl-PL"/>
        </w:rPr>
        <w:t>go</w:t>
      </w:r>
    </w:p>
    <w:p w:rsidR="00C5350A" w:rsidRPr="00E81170" w:rsidRDefault="00C5350A" w:rsidP="00C5350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81170">
        <w:rPr>
          <w:rFonts w:eastAsia="Times New Roman" w:cs="Times New Roman"/>
          <w:b/>
          <w:sz w:val="28"/>
          <w:szCs w:val="28"/>
          <w:lang w:eastAsia="pl-PL"/>
        </w:rPr>
        <w:t xml:space="preserve"> „</w:t>
      </w:r>
      <w:r w:rsidR="00E81170" w:rsidRPr="00E81170">
        <w:rPr>
          <w:rFonts w:eastAsia="Times New Roman" w:cs="Times New Roman"/>
          <w:b/>
          <w:sz w:val="28"/>
          <w:szCs w:val="28"/>
          <w:lang w:eastAsia="pl-PL"/>
        </w:rPr>
        <w:t>Specjalista ds. projektowania identyfikacji wizualnej marki</w:t>
      </w:r>
      <w:r w:rsidRPr="00E81170">
        <w:rPr>
          <w:rFonts w:eastAsia="Times New Roman" w:cs="Times New Roman"/>
          <w:b/>
          <w:sz w:val="28"/>
          <w:szCs w:val="28"/>
          <w:lang w:eastAsia="pl-PL"/>
        </w:rPr>
        <w:t>”</w:t>
      </w:r>
      <w:r w:rsidR="00E81170" w:rsidRPr="00E81170">
        <w:rPr>
          <w:rFonts w:eastAsia="Times New Roman" w:cs="Times New Roman"/>
          <w:b/>
          <w:sz w:val="28"/>
          <w:szCs w:val="28"/>
          <w:lang w:eastAsia="pl-PL"/>
        </w:rPr>
        <w:t xml:space="preserve"> (10</w:t>
      </w:r>
      <w:r w:rsidR="00892626" w:rsidRPr="00E81170">
        <w:rPr>
          <w:rFonts w:eastAsia="Times New Roman" w:cs="Times New Roman"/>
          <w:b/>
          <w:sz w:val="28"/>
          <w:szCs w:val="28"/>
          <w:lang w:eastAsia="pl-PL"/>
        </w:rPr>
        <w:t>0 h)</w:t>
      </w:r>
    </w:p>
    <w:p w:rsidR="00E81170" w:rsidRPr="00120F80" w:rsidRDefault="00E81170" w:rsidP="00E81170">
      <w:pPr>
        <w:pStyle w:val="Nagwek2"/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>1. Nazwa formy kształcenia.</w:t>
      </w:r>
    </w:p>
    <w:p w:rsidR="00E81170" w:rsidRPr="00120F80" w:rsidRDefault="00E81170" w:rsidP="00E81170">
      <w:pPr>
        <w:ind w:firstLine="284"/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 xml:space="preserve">Kurs </w:t>
      </w:r>
      <w:r>
        <w:rPr>
          <w:rFonts w:ascii="Calibri" w:hAnsi="Calibri"/>
          <w:szCs w:val="24"/>
        </w:rPr>
        <w:t>zawodowy</w:t>
      </w:r>
      <w:r w:rsidRPr="00120F80">
        <w:rPr>
          <w:rFonts w:ascii="Calibri" w:hAnsi="Calibri"/>
          <w:szCs w:val="24"/>
        </w:rPr>
        <w:t xml:space="preserve"> </w:t>
      </w:r>
      <w:r w:rsidRPr="00120F80">
        <w:rPr>
          <w:rFonts w:ascii="Calibri" w:hAnsi="Calibri" w:cs="Calibri"/>
          <w:color w:val="000000"/>
          <w:spacing w:val="15"/>
          <w:szCs w:val="24"/>
        </w:rPr>
        <w:t>„</w:t>
      </w:r>
      <w:r w:rsidRPr="00CC6497">
        <w:rPr>
          <w:rFonts w:ascii="Calibri" w:hAnsi="Calibri" w:cs="Calibri"/>
          <w:color w:val="000000"/>
          <w:spacing w:val="15"/>
          <w:szCs w:val="24"/>
        </w:rPr>
        <w:t>Specjalista ds. projektowania identyfikacji wizualnej marki</w:t>
      </w:r>
      <w:r w:rsidRPr="00120F80">
        <w:rPr>
          <w:rFonts w:ascii="Calibri" w:hAnsi="Calibri" w:cs="Calibri"/>
          <w:color w:val="000000"/>
          <w:spacing w:val="15"/>
          <w:szCs w:val="24"/>
        </w:rPr>
        <w:t xml:space="preserve">” </w:t>
      </w:r>
      <w:r w:rsidRPr="00120F80">
        <w:rPr>
          <w:rFonts w:ascii="Calibri" w:hAnsi="Calibri"/>
          <w:szCs w:val="24"/>
        </w:rPr>
        <w:t>(w oparciu o pakiet programów ADOBE CS5).</w:t>
      </w:r>
    </w:p>
    <w:p w:rsidR="00E81170" w:rsidRPr="00120F80" w:rsidRDefault="00E81170" w:rsidP="00E81170">
      <w:pPr>
        <w:pStyle w:val="Nagwek2"/>
        <w:rPr>
          <w:rFonts w:ascii="Calibri" w:hAnsi="Calibri"/>
        </w:rPr>
      </w:pPr>
      <w:r w:rsidRPr="00120F80">
        <w:rPr>
          <w:rFonts w:ascii="Calibri" w:hAnsi="Calibri"/>
        </w:rPr>
        <w:t>2. Czas trwania, sposób realizacji.</w:t>
      </w:r>
    </w:p>
    <w:p w:rsidR="00E81170" w:rsidRPr="00120F80" w:rsidRDefault="00E81170" w:rsidP="00E81170">
      <w:pPr>
        <w:ind w:firstLine="284"/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 xml:space="preserve">Czas trwania kursu </w:t>
      </w:r>
      <w:r>
        <w:rPr>
          <w:rFonts w:ascii="Calibri" w:hAnsi="Calibri"/>
          <w:szCs w:val="24"/>
        </w:rPr>
        <w:t>razem 100 godzin.</w:t>
      </w:r>
    </w:p>
    <w:p w:rsidR="00E81170" w:rsidRPr="00120F80" w:rsidRDefault="00E81170" w:rsidP="00E81170">
      <w:pPr>
        <w:ind w:firstLine="284"/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>Sposób realizacji: zajęcia teoretyczne (wykłady) oraz praktyczne przy komputerze (ćwiczenia).</w:t>
      </w:r>
    </w:p>
    <w:p w:rsidR="00E81170" w:rsidRPr="00120F80" w:rsidRDefault="00E81170" w:rsidP="00E81170">
      <w:pPr>
        <w:pStyle w:val="Nagwek2"/>
        <w:rPr>
          <w:rFonts w:ascii="Calibri" w:hAnsi="Calibri"/>
        </w:rPr>
      </w:pPr>
      <w:r w:rsidRPr="00120F80">
        <w:rPr>
          <w:rFonts w:ascii="Calibri" w:hAnsi="Calibri"/>
        </w:rPr>
        <w:t>3. Wymagania wstępne, sylwetka uczestnika.</w:t>
      </w:r>
    </w:p>
    <w:p w:rsidR="00E81170" w:rsidRPr="00120F80" w:rsidRDefault="00E81170" w:rsidP="00E81170">
      <w:pPr>
        <w:numPr>
          <w:ilvl w:val="0"/>
          <w:numId w:val="14"/>
        </w:numPr>
        <w:spacing w:after="0" w:line="240" w:lineRule="auto"/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>Pozytywna opinia Fundacyjnego Doradcy;</w:t>
      </w:r>
    </w:p>
    <w:p w:rsidR="00E81170" w:rsidRPr="00120F80" w:rsidRDefault="00E81170" w:rsidP="00E81170">
      <w:pPr>
        <w:numPr>
          <w:ilvl w:val="0"/>
          <w:numId w:val="14"/>
        </w:numPr>
        <w:spacing w:after="0" w:line="240" w:lineRule="auto"/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>Umiejętności z zakresu kursu „Obsługa Komputera”;</w:t>
      </w:r>
    </w:p>
    <w:p w:rsidR="00E81170" w:rsidRPr="00120F80" w:rsidRDefault="00E81170" w:rsidP="00E81170">
      <w:pPr>
        <w:numPr>
          <w:ilvl w:val="0"/>
          <w:numId w:val="14"/>
        </w:numPr>
        <w:spacing w:after="0" w:line="240" w:lineRule="auto"/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>Zainter</w:t>
      </w:r>
      <w:r>
        <w:rPr>
          <w:rFonts w:ascii="Calibri" w:hAnsi="Calibri"/>
          <w:szCs w:val="24"/>
        </w:rPr>
        <w:t>esowania z zakresu tematyki identyfikacji wizualnej marki</w:t>
      </w:r>
      <w:r w:rsidRPr="00120F80">
        <w:rPr>
          <w:rFonts w:ascii="Calibri" w:hAnsi="Calibri"/>
          <w:szCs w:val="24"/>
        </w:rPr>
        <w:t>;</w:t>
      </w:r>
    </w:p>
    <w:p w:rsidR="00E81170" w:rsidRPr="00120F80" w:rsidRDefault="00E81170" w:rsidP="00E81170">
      <w:pPr>
        <w:numPr>
          <w:ilvl w:val="0"/>
          <w:numId w:val="14"/>
        </w:numPr>
        <w:spacing w:after="0" w:line="240" w:lineRule="auto"/>
        <w:jc w:val="left"/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 xml:space="preserve">Posiadanie w domu komputera klasy PC oraz umiejętność wyszukania w Internecie i zainstalowania oprogramowania </w:t>
      </w:r>
      <w:proofErr w:type="spellStart"/>
      <w:r w:rsidRPr="00120F80">
        <w:rPr>
          <w:rFonts w:ascii="Calibri" w:hAnsi="Calibri"/>
          <w:szCs w:val="24"/>
        </w:rPr>
        <w:t>trialowego</w:t>
      </w:r>
      <w:proofErr w:type="spellEnd"/>
    </w:p>
    <w:p w:rsidR="00E81170" w:rsidRDefault="00E81170" w:rsidP="00E81170">
      <w:pPr>
        <w:rPr>
          <w:rFonts w:ascii="Calibri" w:hAnsi="Calibri"/>
          <w:szCs w:val="24"/>
        </w:rPr>
      </w:pPr>
    </w:p>
    <w:p w:rsidR="00E81170" w:rsidRPr="00120F80" w:rsidRDefault="00E81170" w:rsidP="00E81170">
      <w:pPr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>Kurs przeznaczony jest dla pracujących osób niepełnosprawnych sprawnie posługujących się komputerem, które chcą rozszerzyć swoją wiedzę o znajomość programów graficznych pakietu ABOBE CS5 oraz zapoznać się ze specyfiką zawodu</w:t>
      </w:r>
      <w:r>
        <w:rPr>
          <w:rFonts w:ascii="Calibri" w:hAnsi="Calibri"/>
          <w:szCs w:val="24"/>
        </w:rPr>
        <w:t xml:space="preserve"> specjalisty </w:t>
      </w:r>
      <w:r w:rsidRPr="00D322FD">
        <w:rPr>
          <w:rFonts w:ascii="Calibri" w:hAnsi="Calibri"/>
          <w:szCs w:val="24"/>
        </w:rPr>
        <w:t>ds. projektowania identyfikacji wizualnej marki</w:t>
      </w:r>
      <w:r w:rsidRPr="00120F80">
        <w:rPr>
          <w:rFonts w:ascii="Calibri" w:hAnsi="Calibri"/>
          <w:szCs w:val="24"/>
        </w:rPr>
        <w:t>.</w:t>
      </w:r>
    </w:p>
    <w:p w:rsidR="00E81170" w:rsidRPr="00120F80" w:rsidRDefault="00E81170" w:rsidP="00E81170">
      <w:pPr>
        <w:pStyle w:val="Nagwek2"/>
        <w:rPr>
          <w:rFonts w:ascii="Calibri" w:hAnsi="Calibri"/>
        </w:rPr>
      </w:pPr>
      <w:r w:rsidRPr="00120F80">
        <w:rPr>
          <w:rFonts w:ascii="Calibri" w:hAnsi="Calibri"/>
        </w:rPr>
        <w:t>4. Cele kształcenia.</w:t>
      </w:r>
    </w:p>
    <w:p w:rsidR="00E81170" w:rsidRPr="00120F80" w:rsidRDefault="00E81170" w:rsidP="00E81170">
      <w:pPr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>Cele ogólne:</w:t>
      </w:r>
    </w:p>
    <w:p w:rsidR="00E81170" w:rsidRPr="00120F80" w:rsidRDefault="00E81170" w:rsidP="00E81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Calibri" w:hAnsi="Calibri" w:cs="Verdana"/>
          <w:szCs w:val="24"/>
        </w:rPr>
      </w:pPr>
      <w:r w:rsidRPr="00120F80">
        <w:rPr>
          <w:rFonts w:ascii="Calibri" w:hAnsi="Calibri" w:cs="Verdana"/>
          <w:szCs w:val="24"/>
        </w:rPr>
        <w:t xml:space="preserve">Nauka tworzenia poprawnego dokumentów w programach graficznych na potrzeby </w:t>
      </w:r>
      <w:r>
        <w:rPr>
          <w:rFonts w:ascii="Calibri" w:hAnsi="Calibri" w:cs="Verdana"/>
          <w:szCs w:val="24"/>
        </w:rPr>
        <w:t xml:space="preserve">projektowania identyfikacji wizualnej marki </w:t>
      </w:r>
    </w:p>
    <w:p w:rsidR="00E81170" w:rsidRPr="00120F80" w:rsidRDefault="00E81170" w:rsidP="00E81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Verdana"/>
          <w:szCs w:val="24"/>
        </w:rPr>
      </w:pPr>
      <w:r w:rsidRPr="00120F80">
        <w:rPr>
          <w:rFonts w:ascii="Calibri" w:hAnsi="Calibri" w:cs="Verdana"/>
          <w:szCs w:val="24"/>
        </w:rPr>
        <w:t>Przygotowanie do podjęcia pracy, rozszerzenia kwalifikacji zawodowych – aktywizacja zawodowa.</w:t>
      </w:r>
    </w:p>
    <w:p w:rsidR="00E81170" w:rsidRPr="00120F80" w:rsidRDefault="00E81170" w:rsidP="00E81170">
      <w:pPr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>Cele szczegółowe:</w:t>
      </w:r>
    </w:p>
    <w:p w:rsidR="00E81170" w:rsidRPr="00120F80" w:rsidRDefault="00E81170" w:rsidP="00E81170">
      <w:pPr>
        <w:numPr>
          <w:ilvl w:val="0"/>
          <w:numId w:val="17"/>
        </w:numPr>
        <w:spacing w:after="0" w:line="240" w:lineRule="auto"/>
        <w:jc w:val="left"/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t>Zapoznanie ze specyfiką zawodu</w:t>
      </w:r>
      <w:r w:rsidRPr="00D322FD">
        <w:t xml:space="preserve"> </w:t>
      </w:r>
      <w:r w:rsidRPr="00D322FD">
        <w:rPr>
          <w:rFonts w:ascii="Calibri" w:hAnsi="Calibri"/>
          <w:szCs w:val="24"/>
        </w:rPr>
        <w:t>specjalisty ds. projektowania identyfikacji wizualnej marki</w:t>
      </w:r>
      <w:r w:rsidRPr="00120F80">
        <w:rPr>
          <w:rFonts w:ascii="Calibri" w:hAnsi="Calibri"/>
          <w:szCs w:val="24"/>
        </w:rPr>
        <w:t>;</w:t>
      </w:r>
    </w:p>
    <w:p w:rsidR="00E81170" w:rsidRPr="00120F80" w:rsidRDefault="00E81170" w:rsidP="00E81170">
      <w:pPr>
        <w:numPr>
          <w:ilvl w:val="0"/>
          <w:numId w:val="17"/>
        </w:numPr>
        <w:spacing w:after="0" w:line="240" w:lineRule="auto"/>
        <w:jc w:val="left"/>
        <w:rPr>
          <w:rFonts w:ascii="Calibri" w:hAnsi="Calibri"/>
          <w:szCs w:val="24"/>
        </w:rPr>
      </w:pPr>
      <w:r w:rsidRPr="00120F80">
        <w:rPr>
          <w:rFonts w:ascii="Calibri" w:hAnsi="Calibri"/>
          <w:szCs w:val="24"/>
        </w:rPr>
        <w:lastRenderedPageBreak/>
        <w:t>Nauka podstawowych terminów i pojęć ( z zakresu redakcji technicznej, materiałoznawstwa, projektowania graficznego,</w:t>
      </w:r>
      <w:r>
        <w:rPr>
          <w:rFonts w:ascii="Calibri" w:hAnsi="Calibri"/>
          <w:szCs w:val="24"/>
        </w:rPr>
        <w:t xml:space="preserve"> </w:t>
      </w:r>
      <w:r w:rsidRPr="00120F80">
        <w:rPr>
          <w:rFonts w:ascii="Calibri" w:hAnsi="Calibri"/>
          <w:szCs w:val="24"/>
        </w:rPr>
        <w:t xml:space="preserve">przestrzeni barwnych) niezbędnych do prawidłowego przygotowania </w:t>
      </w:r>
      <w:r>
        <w:rPr>
          <w:rFonts w:ascii="Calibri" w:hAnsi="Calibri"/>
          <w:szCs w:val="24"/>
        </w:rPr>
        <w:t>identyfikacji wizualnej</w:t>
      </w:r>
    </w:p>
    <w:p w:rsidR="00E81170" w:rsidRPr="008B73EF" w:rsidRDefault="00E81170" w:rsidP="00E81170">
      <w:pPr>
        <w:numPr>
          <w:ilvl w:val="0"/>
          <w:numId w:val="17"/>
        </w:numPr>
        <w:spacing w:after="0" w:line="240" w:lineRule="auto"/>
        <w:rPr>
          <w:rFonts w:ascii="Calibri" w:hAnsi="Calibri"/>
          <w:szCs w:val="24"/>
        </w:rPr>
      </w:pPr>
      <w:r w:rsidRPr="008B73EF">
        <w:rPr>
          <w:rFonts w:ascii="Calibri" w:hAnsi="Calibri"/>
          <w:szCs w:val="24"/>
        </w:rPr>
        <w:t>Nauka podstaw obsługi programów pakietu ADOBE CS5 (</w:t>
      </w:r>
      <w:proofErr w:type="spellStart"/>
      <w:r w:rsidRPr="008B73EF">
        <w:rPr>
          <w:rFonts w:ascii="Calibri" w:hAnsi="Calibri"/>
          <w:szCs w:val="24"/>
        </w:rPr>
        <w:t>PhotoShop</w:t>
      </w:r>
      <w:proofErr w:type="spellEnd"/>
      <w:r w:rsidRPr="008B73EF">
        <w:rPr>
          <w:rFonts w:ascii="Calibri" w:hAnsi="Calibri"/>
          <w:szCs w:val="24"/>
        </w:rPr>
        <w:t>, Ilustrator);</w:t>
      </w:r>
    </w:p>
    <w:p w:rsidR="00E81170" w:rsidRPr="008B73EF" w:rsidRDefault="00E81170" w:rsidP="00E81170">
      <w:pPr>
        <w:numPr>
          <w:ilvl w:val="0"/>
          <w:numId w:val="17"/>
        </w:numPr>
        <w:spacing w:after="0" w:line="240" w:lineRule="auto"/>
        <w:rPr>
          <w:rFonts w:ascii="Calibri" w:hAnsi="Calibri"/>
          <w:szCs w:val="24"/>
        </w:rPr>
      </w:pPr>
      <w:r w:rsidRPr="008B73EF">
        <w:rPr>
          <w:rFonts w:ascii="Calibri" w:hAnsi="Calibri"/>
          <w:szCs w:val="24"/>
        </w:rPr>
        <w:t xml:space="preserve">Nauka tworzenia podstawowych elementów identyfikacji wizualnej marki, jak np.: </w:t>
      </w:r>
    </w:p>
    <w:p w:rsidR="00E81170" w:rsidRPr="008B73EF" w:rsidRDefault="00E81170" w:rsidP="00E81170">
      <w:pPr>
        <w:rPr>
          <w:rFonts w:ascii="Calibri" w:hAnsi="Calibri"/>
          <w:szCs w:val="24"/>
        </w:rPr>
      </w:pPr>
      <w:r w:rsidRPr="008B73EF">
        <w:rPr>
          <w:rFonts w:ascii="Calibri" w:hAnsi="Calibri"/>
          <w:szCs w:val="24"/>
        </w:rPr>
        <w:t>• znaki firmowe</w:t>
      </w:r>
    </w:p>
    <w:p w:rsidR="00E81170" w:rsidRPr="008B73EF" w:rsidRDefault="00E81170" w:rsidP="00E81170">
      <w:pPr>
        <w:rPr>
          <w:rFonts w:ascii="Calibri" w:hAnsi="Calibri"/>
          <w:szCs w:val="24"/>
        </w:rPr>
      </w:pPr>
      <w:r w:rsidRPr="008B73EF">
        <w:rPr>
          <w:rFonts w:ascii="Calibri" w:hAnsi="Calibri"/>
          <w:szCs w:val="24"/>
        </w:rPr>
        <w:t>• znaki produktów</w:t>
      </w:r>
    </w:p>
    <w:p w:rsidR="00E81170" w:rsidRPr="008B73EF" w:rsidRDefault="00E81170" w:rsidP="00E81170">
      <w:pPr>
        <w:rPr>
          <w:rFonts w:ascii="Calibri" w:hAnsi="Calibri"/>
          <w:szCs w:val="24"/>
        </w:rPr>
      </w:pPr>
      <w:r w:rsidRPr="008B73EF">
        <w:rPr>
          <w:rFonts w:ascii="Calibri" w:hAnsi="Calibri"/>
          <w:szCs w:val="24"/>
        </w:rPr>
        <w:t xml:space="preserve">• </w:t>
      </w:r>
      <w:proofErr w:type="spellStart"/>
      <w:r w:rsidRPr="008B73EF">
        <w:rPr>
          <w:rFonts w:ascii="Calibri" w:hAnsi="Calibri"/>
          <w:szCs w:val="24"/>
        </w:rPr>
        <w:t>redesign</w:t>
      </w:r>
      <w:proofErr w:type="spellEnd"/>
      <w:r w:rsidRPr="008B73EF">
        <w:rPr>
          <w:rFonts w:ascii="Calibri" w:hAnsi="Calibri"/>
          <w:szCs w:val="24"/>
        </w:rPr>
        <w:t xml:space="preserve"> logo (odnowienie znaku firmowego)</w:t>
      </w:r>
    </w:p>
    <w:p w:rsidR="00E81170" w:rsidRPr="008B73EF" w:rsidRDefault="00E81170" w:rsidP="00E81170">
      <w:pPr>
        <w:rPr>
          <w:rFonts w:ascii="Calibri" w:hAnsi="Calibri"/>
          <w:szCs w:val="24"/>
        </w:rPr>
      </w:pPr>
      <w:r w:rsidRPr="008B73EF">
        <w:rPr>
          <w:rFonts w:ascii="Calibri" w:hAnsi="Calibri"/>
          <w:szCs w:val="24"/>
        </w:rPr>
        <w:t>• podstawową księgę znaku</w:t>
      </w:r>
    </w:p>
    <w:p w:rsidR="00E81170" w:rsidRPr="008B73EF" w:rsidRDefault="00E81170" w:rsidP="00E81170">
      <w:pPr>
        <w:rPr>
          <w:rFonts w:ascii="Calibri" w:hAnsi="Calibri"/>
          <w:szCs w:val="24"/>
        </w:rPr>
      </w:pPr>
      <w:r w:rsidRPr="008B73EF">
        <w:rPr>
          <w:rFonts w:ascii="Calibri" w:hAnsi="Calibri"/>
          <w:szCs w:val="24"/>
        </w:rPr>
        <w:t>• druki firmowe (wizytówki, papier firmowy, faksowy, fakturowy, itp.)</w:t>
      </w:r>
    </w:p>
    <w:p w:rsidR="00E81170" w:rsidRPr="008B73EF" w:rsidRDefault="00E81170" w:rsidP="00E81170">
      <w:pPr>
        <w:rPr>
          <w:rFonts w:ascii="Calibri" w:hAnsi="Calibri"/>
          <w:szCs w:val="24"/>
        </w:rPr>
      </w:pPr>
      <w:r w:rsidRPr="008B73EF">
        <w:rPr>
          <w:rFonts w:ascii="Calibri" w:hAnsi="Calibri"/>
          <w:szCs w:val="24"/>
        </w:rPr>
        <w:t>• księgę wizualizacji firmy</w:t>
      </w:r>
    </w:p>
    <w:p w:rsidR="00E81170" w:rsidRPr="008B73EF" w:rsidRDefault="00E81170" w:rsidP="00E81170">
      <w:pPr>
        <w:numPr>
          <w:ilvl w:val="0"/>
          <w:numId w:val="17"/>
        </w:numPr>
        <w:spacing w:after="0" w:line="240" w:lineRule="auto"/>
        <w:rPr>
          <w:rFonts w:ascii="Calibri" w:hAnsi="Calibri"/>
          <w:szCs w:val="24"/>
        </w:rPr>
      </w:pPr>
      <w:r w:rsidRPr="008B73EF">
        <w:rPr>
          <w:rFonts w:ascii="Calibri" w:hAnsi="Calibri"/>
          <w:szCs w:val="24"/>
        </w:rPr>
        <w:t>Poznanie regulacji prawnych związanych z ochroną praw autorskich i ochroną danych osobowych, zwłaszcza danych przetwarzanych w komputerze.</w:t>
      </w:r>
    </w:p>
    <w:p w:rsidR="00E81170" w:rsidRPr="004963C9" w:rsidRDefault="00E81170" w:rsidP="00E81170">
      <w:pPr>
        <w:pStyle w:val="Nagwek2"/>
        <w:rPr>
          <w:rFonts w:ascii="Calibri" w:hAnsi="Calibri"/>
        </w:rPr>
      </w:pPr>
      <w:r w:rsidRPr="008B73EF">
        <w:rPr>
          <w:rFonts w:ascii="Calibri" w:hAnsi="Calibri"/>
        </w:rPr>
        <w:t>5. Plan nauczania.</w:t>
      </w:r>
    </w:p>
    <w:tbl>
      <w:tblPr>
        <w:tblW w:w="70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349"/>
      </w:tblGrid>
      <w:tr w:rsidR="00E81170" w:rsidRPr="004963C9" w:rsidTr="00614126">
        <w:trPr>
          <w:trHeight w:val="3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4963C9">
              <w:rPr>
                <w:rFonts w:ascii="Calibri" w:hAnsi="Calibri" w:cs="Arial"/>
                <w:b/>
                <w:bCs/>
                <w:color w:val="000000"/>
                <w:szCs w:val="24"/>
              </w:rPr>
              <w:t>Temat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4963C9">
              <w:rPr>
                <w:rFonts w:ascii="Calibri" w:hAnsi="Calibri" w:cs="Arial"/>
                <w:b/>
                <w:bCs/>
                <w:color w:val="000000"/>
                <w:szCs w:val="24"/>
              </w:rPr>
              <w:t>Razem</w:t>
            </w:r>
          </w:p>
        </w:tc>
      </w:tr>
      <w:tr w:rsidR="00E81170" w:rsidRPr="004963C9" w:rsidTr="00614126">
        <w:trPr>
          <w:trHeight w:val="581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4"/>
              </w:rPr>
            </w:pPr>
            <w:r w:rsidRPr="004963C9">
              <w:rPr>
                <w:rFonts w:ascii="Calibri" w:hAnsi="Calibri" w:cs="Arial"/>
                <w:color w:val="000000"/>
                <w:szCs w:val="24"/>
              </w:rPr>
              <w:t xml:space="preserve">Wiadomości z zakresu </w:t>
            </w:r>
            <w:r>
              <w:rPr>
                <w:rFonts w:ascii="Calibri" w:hAnsi="Calibri" w:cs="Arial"/>
                <w:color w:val="000000"/>
                <w:szCs w:val="24"/>
              </w:rPr>
              <w:t xml:space="preserve">identyfikacji wizualnej firmy, </w:t>
            </w:r>
            <w:r w:rsidRPr="004963C9">
              <w:rPr>
                <w:rFonts w:ascii="Calibri" w:hAnsi="Calibri" w:cs="Arial"/>
                <w:color w:val="000000"/>
                <w:szCs w:val="24"/>
              </w:rPr>
              <w:t>redakcji technicznej materiałoznawstwa, projektowania graficznego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4963C9">
              <w:rPr>
                <w:rFonts w:ascii="Calibri" w:hAnsi="Calibri" w:cs="Arial"/>
                <w:color w:val="000000"/>
                <w:szCs w:val="24"/>
              </w:rPr>
              <w:t>3</w:t>
            </w:r>
            <w:r>
              <w:rPr>
                <w:rFonts w:ascii="Calibri" w:hAnsi="Calibri" w:cs="Arial"/>
                <w:color w:val="000000"/>
                <w:szCs w:val="24"/>
              </w:rPr>
              <w:t>4</w:t>
            </w:r>
          </w:p>
        </w:tc>
      </w:tr>
      <w:tr w:rsidR="00E81170" w:rsidRPr="004963C9" w:rsidTr="00614126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4"/>
              </w:rPr>
            </w:pPr>
            <w:r w:rsidRPr="004963C9">
              <w:rPr>
                <w:rFonts w:ascii="Calibri" w:hAnsi="Calibri" w:cs="Arial"/>
                <w:color w:val="000000"/>
                <w:szCs w:val="24"/>
              </w:rPr>
              <w:t>Ilustrator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4963C9">
              <w:rPr>
                <w:rFonts w:ascii="Calibri" w:hAnsi="Calibri" w:cs="Arial"/>
                <w:color w:val="000000"/>
                <w:szCs w:val="24"/>
              </w:rPr>
              <w:t>2</w:t>
            </w:r>
            <w:r>
              <w:rPr>
                <w:rFonts w:ascii="Calibri" w:hAnsi="Calibri" w:cs="Arial"/>
                <w:color w:val="000000"/>
                <w:szCs w:val="24"/>
              </w:rPr>
              <w:t>5</w:t>
            </w:r>
          </w:p>
        </w:tc>
      </w:tr>
      <w:tr w:rsidR="00E81170" w:rsidRPr="004963C9" w:rsidTr="00614126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4963C9">
              <w:rPr>
                <w:rFonts w:ascii="Calibri" w:hAnsi="Calibri" w:cs="Arial"/>
                <w:color w:val="000000"/>
                <w:szCs w:val="24"/>
              </w:rPr>
              <w:t>PhotoShop</w:t>
            </w:r>
            <w:proofErr w:type="spellEnd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4963C9">
              <w:rPr>
                <w:rFonts w:ascii="Calibri" w:hAnsi="Calibri" w:cs="Arial"/>
                <w:color w:val="000000"/>
                <w:szCs w:val="24"/>
              </w:rPr>
              <w:t>2</w:t>
            </w:r>
            <w:r>
              <w:rPr>
                <w:rFonts w:ascii="Calibri" w:hAnsi="Calibri" w:cs="Arial"/>
                <w:color w:val="000000"/>
                <w:szCs w:val="24"/>
              </w:rPr>
              <w:t>5</w:t>
            </w:r>
          </w:p>
        </w:tc>
      </w:tr>
      <w:tr w:rsidR="00E81170" w:rsidRPr="004963C9" w:rsidTr="00614126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4"/>
              </w:rPr>
            </w:pPr>
            <w:r w:rsidRPr="004963C9">
              <w:rPr>
                <w:rFonts w:ascii="Calibri" w:hAnsi="Calibri" w:cs="Arial"/>
                <w:color w:val="000000"/>
                <w:szCs w:val="24"/>
              </w:rPr>
              <w:t xml:space="preserve">Podsumowanie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4963C9">
              <w:rPr>
                <w:rFonts w:ascii="Calibri" w:hAnsi="Calibri" w:cs="Arial"/>
                <w:color w:val="000000"/>
                <w:szCs w:val="24"/>
              </w:rPr>
              <w:t>16</w:t>
            </w:r>
          </w:p>
        </w:tc>
      </w:tr>
      <w:tr w:rsidR="00E81170" w:rsidRPr="004963C9" w:rsidTr="00614126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4963C9">
              <w:rPr>
                <w:rFonts w:ascii="Calibri" w:hAnsi="Calibri" w:cs="Arial"/>
                <w:b/>
                <w:color w:val="000000"/>
                <w:szCs w:val="24"/>
              </w:rPr>
              <w:t xml:space="preserve">Razem 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170" w:rsidRPr="004963C9" w:rsidRDefault="00E81170" w:rsidP="0061412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4963C9">
              <w:rPr>
                <w:rFonts w:ascii="Calibri" w:hAnsi="Calibri" w:cs="Arial"/>
                <w:b/>
                <w:bCs/>
                <w:color w:val="000000"/>
                <w:szCs w:val="24"/>
              </w:rPr>
              <w:t>100</w:t>
            </w:r>
          </w:p>
        </w:tc>
      </w:tr>
    </w:tbl>
    <w:p w:rsidR="00E81170" w:rsidRPr="00D322FD" w:rsidRDefault="00E81170" w:rsidP="00E81170">
      <w:pPr>
        <w:pStyle w:val="Nagwek2"/>
        <w:rPr>
          <w:rFonts w:ascii="Calibri" w:hAnsi="Calibri"/>
        </w:rPr>
      </w:pPr>
      <w:r w:rsidRPr="00D322FD">
        <w:rPr>
          <w:rFonts w:ascii="Calibri" w:hAnsi="Calibri"/>
        </w:rPr>
        <w:t>8. Warunki zaliczenia kursu.</w:t>
      </w:r>
    </w:p>
    <w:p w:rsidR="00E81170" w:rsidRPr="00D322FD" w:rsidRDefault="00E81170" w:rsidP="00E81170">
      <w:pPr>
        <w:numPr>
          <w:ilvl w:val="0"/>
          <w:numId w:val="15"/>
        </w:numPr>
        <w:tabs>
          <w:tab w:val="clear" w:pos="720"/>
          <w:tab w:val="num" w:pos="-198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  <w:szCs w:val="24"/>
        </w:rPr>
      </w:pPr>
      <w:r w:rsidRPr="00D322FD">
        <w:rPr>
          <w:rFonts w:ascii="Calibri" w:hAnsi="Calibri"/>
          <w:szCs w:val="24"/>
        </w:rPr>
        <w:t>Poprawne technicznie wykonanie ćwiczenia podsumowującego;</w:t>
      </w:r>
    </w:p>
    <w:p w:rsidR="00E81170" w:rsidRPr="00D322FD" w:rsidRDefault="00E81170" w:rsidP="00E81170">
      <w:pPr>
        <w:numPr>
          <w:ilvl w:val="0"/>
          <w:numId w:val="15"/>
        </w:numPr>
        <w:tabs>
          <w:tab w:val="clear" w:pos="720"/>
          <w:tab w:val="num" w:pos="-198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  <w:szCs w:val="24"/>
        </w:rPr>
      </w:pPr>
      <w:r w:rsidRPr="00D322FD">
        <w:rPr>
          <w:rFonts w:ascii="Calibri" w:hAnsi="Calibri"/>
          <w:szCs w:val="24"/>
        </w:rPr>
        <w:t>Wysoka frekwencja (min 75%);</w:t>
      </w:r>
    </w:p>
    <w:p w:rsidR="00E81170" w:rsidRPr="00D322FD" w:rsidRDefault="00E81170" w:rsidP="00E81170">
      <w:pPr>
        <w:numPr>
          <w:ilvl w:val="0"/>
          <w:numId w:val="15"/>
        </w:numPr>
        <w:tabs>
          <w:tab w:val="clear" w:pos="720"/>
          <w:tab w:val="num" w:pos="-198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  <w:szCs w:val="24"/>
        </w:rPr>
      </w:pPr>
      <w:r w:rsidRPr="00D322FD">
        <w:rPr>
          <w:rFonts w:ascii="Calibri" w:hAnsi="Calibri"/>
          <w:szCs w:val="24"/>
        </w:rPr>
        <w:t>Systematyczna i rzetelna praca w czasie zajęć;</w:t>
      </w:r>
    </w:p>
    <w:p w:rsidR="00E81170" w:rsidRPr="00D322FD" w:rsidRDefault="00E81170" w:rsidP="00E81170">
      <w:pPr>
        <w:numPr>
          <w:ilvl w:val="0"/>
          <w:numId w:val="15"/>
        </w:numPr>
        <w:tabs>
          <w:tab w:val="clear" w:pos="720"/>
          <w:tab w:val="num" w:pos="-1980"/>
        </w:tabs>
        <w:autoSpaceDE w:val="0"/>
        <w:autoSpaceDN w:val="0"/>
        <w:adjustRightInd w:val="0"/>
        <w:spacing w:after="360" w:line="240" w:lineRule="auto"/>
        <w:ind w:left="357" w:hanging="357"/>
        <w:rPr>
          <w:rFonts w:ascii="Calibri" w:hAnsi="Calibri"/>
          <w:szCs w:val="24"/>
        </w:rPr>
      </w:pPr>
      <w:r w:rsidRPr="00D322FD">
        <w:rPr>
          <w:rFonts w:ascii="Calibri" w:hAnsi="Calibri"/>
          <w:szCs w:val="24"/>
        </w:rPr>
        <w:t>Odrabianie prac domowych i przygotowywanie się do zajęć.</w:t>
      </w:r>
    </w:p>
    <w:p w:rsidR="00E81170" w:rsidRPr="00120F80" w:rsidRDefault="00E81170" w:rsidP="00E81170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322FD">
        <w:rPr>
          <w:rFonts w:ascii="Calibri" w:hAnsi="Calibri"/>
          <w:szCs w:val="24"/>
        </w:rPr>
        <w:t>Po zaliczeniu kursu osoba kończąca go dostaje „Zaświadczenie o ukończenia kursu”.</w:t>
      </w:r>
      <w:r w:rsidRPr="00120F80">
        <w:rPr>
          <w:rFonts w:ascii="Calibri" w:hAnsi="Calibri"/>
          <w:szCs w:val="24"/>
        </w:rPr>
        <w:t xml:space="preserve">  </w:t>
      </w:r>
    </w:p>
    <w:p w:rsidR="00E81170" w:rsidRDefault="00E81170" w:rsidP="00E81170">
      <w:pPr>
        <w:spacing w:after="0" w:line="360" w:lineRule="auto"/>
        <w:rPr>
          <w:rFonts w:eastAsia="Times New Roman" w:cs="Times New Roman"/>
          <w:b/>
          <w:szCs w:val="24"/>
          <w:lang w:eastAsia="pl-PL"/>
        </w:rPr>
      </w:pPr>
    </w:p>
    <w:p w:rsidR="00C5350A" w:rsidRDefault="00C5350A" w:rsidP="00C5350A">
      <w:pPr>
        <w:spacing w:after="0" w:line="360" w:lineRule="auto"/>
        <w:rPr>
          <w:rFonts w:eastAsia="Calibri" w:cs="DejaVu Sans"/>
          <w:kern w:val="20"/>
          <w:sz w:val="20"/>
          <w:szCs w:val="20"/>
        </w:rPr>
      </w:pPr>
    </w:p>
    <w:p w:rsidR="00C5350A" w:rsidRPr="009D05DD" w:rsidRDefault="00C5350A" w:rsidP="009D05DD"/>
    <w:sectPr w:rsidR="00C5350A" w:rsidRPr="009D05DD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E7" w:rsidRDefault="00D73CE7" w:rsidP="0096319C">
      <w:pPr>
        <w:spacing w:after="0" w:line="240" w:lineRule="auto"/>
      </w:pPr>
      <w:r>
        <w:separator/>
      </w:r>
    </w:p>
  </w:endnote>
  <w:endnote w:type="continuationSeparator" w:id="0">
    <w:p w:rsidR="00D73CE7" w:rsidRDefault="00D73CE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7872AE" wp14:editId="21D460F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E7" w:rsidRDefault="00D73CE7" w:rsidP="0096319C">
      <w:pPr>
        <w:spacing w:after="0" w:line="240" w:lineRule="auto"/>
      </w:pPr>
      <w:r>
        <w:separator/>
      </w:r>
    </w:p>
  </w:footnote>
  <w:footnote w:type="continuationSeparator" w:id="0">
    <w:p w:rsidR="00D73CE7" w:rsidRDefault="00D73CE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00A7D1C" wp14:editId="7D6E55B0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164F9"/>
    <w:multiLevelType w:val="hybridMultilevel"/>
    <w:tmpl w:val="F6FE23B4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31FA7"/>
    <w:multiLevelType w:val="hybridMultilevel"/>
    <w:tmpl w:val="0BD8DBA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0C57D6"/>
    <w:multiLevelType w:val="hybridMultilevel"/>
    <w:tmpl w:val="6E4A6766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4F13A">
      <w:start w:val="14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A2559"/>
    <w:multiLevelType w:val="hybridMultilevel"/>
    <w:tmpl w:val="ECF656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F30621"/>
    <w:multiLevelType w:val="multilevel"/>
    <w:tmpl w:val="B97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12048"/>
    <w:multiLevelType w:val="hybridMultilevel"/>
    <w:tmpl w:val="8898D59E"/>
    <w:lvl w:ilvl="0" w:tplc="508EB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B16816"/>
    <w:multiLevelType w:val="hybridMultilevel"/>
    <w:tmpl w:val="BE2A035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925EE6"/>
    <w:multiLevelType w:val="multilevel"/>
    <w:tmpl w:val="DA42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63658"/>
    <w:multiLevelType w:val="hybridMultilevel"/>
    <w:tmpl w:val="24961BB0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9B31F1"/>
    <w:multiLevelType w:val="hybridMultilevel"/>
    <w:tmpl w:val="5762A2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2663BD"/>
    <w:multiLevelType w:val="multilevel"/>
    <w:tmpl w:val="2B70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F4BC0"/>
    <w:multiLevelType w:val="multilevel"/>
    <w:tmpl w:val="83F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C2DA3"/>
    <w:multiLevelType w:val="hybridMultilevel"/>
    <w:tmpl w:val="0CA47154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C8161B"/>
    <w:multiLevelType w:val="multilevel"/>
    <w:tmpl w:val="76B2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3D"/>
    <w:rsid w:val="00020588"/>
    <w:rsid w:val="00023ABE"/>
    <w:rsid w:val="000C2FA8"/>
    <w:rsid w:val="000C5277"/>
    <w:rsid w:val="000F6C5B"/>
    <w:rsid w:val="0010027F"/>
    <w:rsid w:val="001073D1"/>
    <w:rsid w:val="00113BDE"/>
    <w:rsid w:val="001251FF"/>
    <w:rsid w:val="00132E52"/>
    <w:rsid w:val="00135CDB"/>
    <w:rsid w:val="00142081"/>
    <w:rsid w:val="0014349E"/>
    <w:rsid w:val="00147904"/>
    <w:rsid w:val="00152470"/>
    <w:rsid w:val="00155882"/>
    <w:rsid w:val="00185556"/>
    <w:rsid w:val="001C7150"/>
    <w:rsid w:val="001D4412"/>
    <w:rsid w:val="001E008E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C5190"/>
    <w:rsid w:val="003D04F3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0415D"/>
    <w:rsid w:val="00522B53"/>
    <w:rsid w:val="00522C07"/>
    <w:rsid w:val="0052492A"/>
    <w:rsid w:val="0054126F"/>
    <w:rsid w:val="0058040C"/>
    <w:rsid w:val="005C3C92"/>
    <w:rsid w:val="005C57C3"/>
    <w:rsid w:val="005F57AD"/>
    <w:rsid w:val="00603EC4"/>
    <w:rsid w:val="006048BB"/>
    <w:rsid w:val="00610C99"/>
    <w:rsid w:val="0061685C"/>
    <w:rsid w:val="00617F01"/>
    <w:rsid w:val="00642E6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1782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02D"/>
    <w:rsid w:val="007D55AC"/>
    <w:rsid w:val="007F20E2"/>
    <w:rsid w:val="007F4367"/>
    <w:rsid w:val="007F6C6B"/>
    <w:rsid w:val="00817834"/>
    <w:rsid w:val="00832971"/>
    <w:rsid w:val="008441A9"/>
    <w:rsid w:val="00855786"/>
    <w:rsid w:val="00892626"/>
    <w:rsid w:val="008A282A"/>
    <w:rsid w:val="008B669C"/>
    <w:rsid w:val="008C1EA0"/>
    <w:rsid w:val="008E565F"/>
    <w:rsid w:val="0091454B"/>
    <w:rsid w:val="00925055"/>
    <w:rsid w:val="009365A0"/>
    <w:rsid w:val="0096319C"/>
    <w:rsid w:val="0096662C"/>
    <w:rsid w:val="00972C51"/>
    <w:rsid w:val="009767B1"/>
    <w:rsid w:val="00983E08"/>
    <w:rsid w:val="00993F56"/>
    <w:rsid w:val="009A0FB6"/>
    <w:rsid w:val="009D05DD"/>
    <w:rsid w:val="009D3BEE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206"/>
    <w:rsid w:val="00AF2EB4"/>
    <w:rsid w:val="00B02524"/>
    <w:rsid w:val="00B50903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2147"/>
    <w:rsid w:val="00C5350A"/>
    <w:rsid w:val="00C663F8"/>
    <w:rsid w:val="00C70A3D"/>
    <w:rsid w:val="00C74FB1"/>
    <w:rsid w:val="00CA434D"/>
    <w:rsid w:val="00CA78B7"/>
    <w:rsid w:val="00CE167F"/>
    <w:rsid w:val="00CE252D"/>
    <w:rsid w:val="00CE25D8"/>
    <w:rsid w:val="00CE6474"/>
    <w:rsid w:val="00CF7505"/>
    <w:rsid w:val="00D213E6"/>
    <w:rsid w:val="00D3731F"/>
    <w:rsid w:val="00D40814"/>
    <w:rsid w:val="00D73A3D"/>
    <w:rsid w:val="00D73CE7"/>
    <w:rsid w:val="00D7407B"/>
    <w:rsid w:val="00DA5789"/>
    <w:rsid w:val="00DB7A21"/>
    <w:rsid w:val="00DC2347"/>
    <w:rsid w:val="00DD75C9"/>
    <w:rsid w:val="00DE76E6"/>
    <w:rsid w:val="00E2088F"/>
    <w:rsid w:val="00E21C7D"/>
    <w:rsid w:val="00E358B5"/>
    <w:rsid w:val="00E45A26"/>
    <w:rsid w:val="00E50F6A"/>
    <w:rsid w:val="00E81170"/>
    <w:rsid w:val="00E9304B"/>
    <w:rsid w:val="00E93E84"/>
    <w:rsid w:val="00EA7030"/>
    <w:rsid w:val="00EC4070"/>
    <w:rsid w:val="00F053A8"/>
    <w:rsid w:val="00F14C46"/>
    <w:rsid w:val="00F172B5"/>
    <w:rsid w:val="00F24078"/>
    <w:rsid w:val="00F400B4"/>
    <w:rsid w:val="00F41864"/>
    <w:rsid w:val="00F424C3"/>
    <w:rsid w:val="00F46AFC"/>
    <w:rsid w:val="00F47C7E"/>
    <w:rsid w:val="00F576CF"/>
    <w:rsid w:val="00F74934"/>
    <w:rsid w:val="00F77569"/>
    <w:rsid w:val="00F84565"/>
    <w:rsid w:val="00FA3DED"/>
    <w:rsid w:val="00FA78DC"/>
    <w:rsid w:val="00FB20C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365A0"/>
    <w:pPr>
      <w:ind w:left="720"/>
      <w:contextualSpacing/>
    </w:pPr>
  </w:style>
  <w:style w:type="paragraph" w:customStyle="1" w:styleId="normalny0">
    <w:name w:val="normalny"/>
    <w:basedOn w:val="Normalny"/>
    <w:link w:val="normalnyZnak"/>
    <w:qFormat/>
    <w:rsid w:val="00F400B4"/>
    <w:pPr>
      <w:spacing w:after="0" w:line="240" w:lineRule="auto"/>
      <w:jc w:val="left"/>
    </w:pPr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ormalnyZnak">
    <w:name w:val="normalny Znak"/>
    <w:basedOn w:val="Domylnaczcionkaakapitu"/>
    <w:link w:val="normalny0"/>
    <w:rsid w:val="00F400B4"/>
    <w:rPr>
      <w:rFonts w:ascii="Verdana" w:eastAsia="Times New Roman" w:hAnsi="Verdan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365A0"/>
    <w:pPr>
      <w:ind w:left="720"/>
      <w:contextualSpacing/>
    </w:pPr>
  </w:style>
  <w:style w:type="paragraph" w:customStyle="1" w:styleId="normalny0">
    <w:name w:val="normalny"/>
    <w:basedOn w:val="Normalny"/>
    <w:link w:val="normalnyZnak"/>
    <w:qFormat/>
    <w:rsid w:val="00F400B4"/>
    <w:pPr>
      <w:spacing w:after="0" w:line="240" w:lineRule="auto"/>
      <w:jc w:val="left"/>
    </w:pPr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ormalnyZnak">
    <w:name w:val="normalny Znak"/>
    <w:basedOn w:val="Domylnaczcionkaakapitu"/>
    <w:link w:val="normalny0"/>
    <w:rsid w:val="00F400B4"/>
    <w:rPr>
      <w:rFonts w:ascii="Verdana" w:eastAsia="Times New Roman" w:hAnsi="Verdan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esktop\&#322;&#243;d&#378;_pfron_CEIAZ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86D6-E648-424D-A176-6F6D39B5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łódź_pfron_CEIAZON</Template>
  <TotalTime>85</TotalTime>
  <Pages>1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17</cp:revision>
  <cp:lastPrinted>2014-03-14T09:03:00Z</cp:lastPrinted>
  <dcterms:created xsi:type="dcterms:W3CDTF">2014-09-23T10:31:00Z</dcterms:created>
  <dcterms:modified xsi:type="dcterms:W3CDTF">2014-12-15T10:02:00Z</dcterms:modified>
</cp:coreProperties>
</file>