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3D" w:rsidRPr="00D73A3D" w:rsidRDefault="00D73A3D" w:rsidP="00D73A3D">
      <w:pPr>
        <w:spacing w:line="240" w:lineRule="auto"/>
        <w:jc w:val="right"/>
        <w:rPr>
          <w:rFonts w:cs="Times New Roman"/>
          <w:i/>
          <w:sz w:val="20"/>
        </w:rPr>
      </w:pPr>
      <w:r w:rsidRPr="00D73A3D">
        <w:rPr>
          <w:rFonts w:cs="Times New Roman"/>
          <w:i/>
          <w:sz w:val="20"/>
        </w:rPr>
        <w:t>Załącznik nr 1 do zapytania ofertowego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D73A3D" w:rsidRPr="008E565F" w:rsidRDefault="00D73A3D" w:rsidP="00D73A3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0"/>
          <w:szCs w:val="24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 xml:space="preserve">Nr </w:t>
      </w:r>
      <w:r w:rsidRPr="00DC7E14">
        <w:rPr>
          <w:rFonts w:eastAsia="Times New Roman" w:cs="Verdana"/>
          <w:sz w:val="20"/>
          <w:szCs w:val="20"/>
          <w:lang w:eastAsia="pl-PL"/>
        </w:rPr>
        <w:t xml:space="preserve">postępowania </w:t>
      </w:r>
      <w:r w:rsidR="00DC7E14" w:rsidRPr="00DC7E14">
        <w:rPr>
          <w:rFonts w:eastAsia="Times New Roman" w:cs="Verdana"/>
          <w:b/>
          <w:sz w:val="20"/>
          <w:szCs w:val="20"/>
          <w:lang w:eastAsia="pl-PL"/>
        </w:rPr>
        <w:t>19/11</w:t>
      </w:r>
      <w:r w:rsidR="008E565F" w:rsidRPr="00DC7E14">
        <w:rPr>
          <w:rFonts w:eastAsia="Times New Roman" w:cs="Verdana"/>
          <w:b/>
          <w:sz w:val="20"/>
          <w:szCs w:val="20"/>
          <w:lang w:eastAsia="pl-PL"/>
        </w:rPr>
        <w:t>/2014/LD</w:t>
      </w:r>
      <w:r w:rsidR="00DC7E14" w:rsidRPr="00DC7E14">
        <w:rPr>
          <w:rFonts w:eastAsia="Times New Roman" w:cs="Times New Roman"/>
          <w:b/>
          <w:sz w:val="20"/>
          <w:szCs w:val="24"/>
          <w:lang w:eastAsia="pl-PL"/>
        </w:rPr>
        <w:t>, data: 24.11</w:t>
      </w:r>
      <w:r w:rsidR="008E565F" w:rsidRPr="00DC7E14">
        <w:rPr>
          <w:rFonts w:eastAsia="Times New Roman" w:cs="Times New Roman"/>
          <w:b/>
          <w:sz w:val="20"/>
          <w:szCs w:val="24"/>
          <w:lang w:eastAsia="pl-PL"/>
        </w:rPr>
        <w:t>.2014</w:t>
      </w:r>
      <w:r w:rsidRPr="00DC7E14">
        <w:rPr>
          <w:rFonts w:eastAsia="Times New Roman" w:cs="Times New Roman"/>
          <w:b/>
          <w:sz w:val="20"/>
          <w:szCs w:val="24"/>
          <w:lang w:eastAsia="pl-PL"/>
        </w:rPr>
        <w:t>.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D73A3D" w:rsidRPr="00D73A3D" w:rsidRDefault="00D73A3D" w:rsidP="00D73A3D">
      <w:pPr>
        <w:spacing w:line="240" w:lineRule="auto"/>
        <w:jc w:val="left"/>
        <w:rPr>
          <w:sz w:val="20"/>
          <w:szCs w:val="20"/>
        </w:rPr>
      </w:pPr>
      <w:r w:rsidRPr="00D73A3D">
        <w:rPr>
          <w:sz w:val="20"/>
        </w:rPr>
        <w:t xml:space="preserve">Wspólny Słownik Zamówień (KOD CPV): 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 xml:space="preserve">Imię i nazwisko lub nazwa firmy (jeśli dotyczy) oraz adres Wykonawcy 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>email:</w:t>
      </w: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>NIP:</w:t>
      </w: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 xml:space="preserve">REGON: </w:t>
      </w: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D73A3D" w:rsidRPr="009365A0" w:rsidRDefault="00D73A3D" w:rsidP="00D73A3D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 w:rsidRPr="00D73A3D">
        <w:rPr>
          <w:b/>
          <w:bCs/>
          <w:sz w:val="20"/>
        </w:rPr>
        <w:t xml:space="preserve">W odpowiedzi na zapytanie ofertowe dotyczące przygotowania i przeprowadzenia </w:t>
      </w:r>
      <w:r w:rsidRPr="00D73A3D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D73A3D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D73A3D">
        <w:rPr>
          <w:rFonts w:eastAsia="Times New Roman" w:cs="Times New Roman"/>
          <w:b/>
          <w:sz w:val="20"/>
          <w:lang w:eastAsia="pl-PL"/>
        </w:rPr>
        <w:t xml:space="preserve"> szkoleń określonych w zapytaniu ofertowym </w:t>
      </w:r>
      <w:r w:rsidRPr="00D73A3D">
        <w:rPr>
          <w:bCs/>
          <w:sz w:val="20"/>
          <w:szCs w:val="20"/>
        </w:rPr>
        <w:t>w ramach projektu pn. „</w:t>
      </w:r>
      <w:r w:rsidR="009365A0" w:rsidRPr="007D1725">
        <w:rPr>
          <w:rFonts w:eastAsia="Times New Roman" w:cs="Times New Roman"/>
          <w:sz w:val="20"/>
          <w:szCs w:val="20"/>
          <w:lang w:eastAsia="pl-PL"/>
        </w:rPr>
        <w:t>Centrum Edukacji i Aktywizacji Zawodowej Osób Niepełnosprawnych- Oddziały Bydgoszcz i Łódź</w:t>
      </w:r>
      <w:r w:rsidRPr="00D73A3D">
        <w:rPr>
          <w:bCs/>
          <w:sz w:val="20"/>
          <w:szCs w:val="20"/>
        </w:rPr>
        <w:t xml:space="preserve">” finansowanego ze środków </w:t>
      </w:r>
      <w:r w:rsidRPr="009365A0">
        <w:rPr>
          <w:bCs/>
          <w:sz w:val="20"/>
          <w:szCs w:val="20"/>
        </w:rPr>
        <w:t xml:space="preserve">Państwowego Funduszu Rehabilitacji Osób Niepełnosprawnych </w:t>
      </w:r>
      <w:r w:rsidRPr="009365A0">
        <w:rPr>
          <w:sz w:val="20"/>
          <w:szCs w:val="20"/>
        </w:rPr>
        <w:t xml:space="preserve">składam ofertę </w:t>
      </w:r>
      <w:r w:rsidRPr="009365A0">
        <w:rPr>
          <w:b/>
          <w:sz w:val="20"/>
          <w:szCs w:val="20"/>
        </w:rPr>
        <w:t>na przygotowanie i przeprowadzenie następujących szkoleń:</w:t>
      </w:r>
    </w:p>
    <w:p w:rsidR="00D73A3D" w:rsidRPr="009365A0" w:rsidRDefault="00D73A3D" w:rsidP="009365A0">
      <w:pPr>
        <w:pStyle w:val="Akapitzlist"/>
        <w:numPr>
          <w:ilvl w:val="0"/>
          <w:numId w:val="3"/>
        </w:numPr>
        <w:rPr>
          <w:rFonts w:eastAsia="Times New Roman" w:cs="Times New Roman"/>
          <w:sz w:val="20"/>
          <w:lang w:eastAsia="pl-PL"/>
        </w:rPr>
      </w:pPr>
      <w:r w:rsidRPr="009365A0">
        <w:rPr>
          <w:rFonts w:eastAsia="Times New Roman" w:cs="Times New Roman"/>
          <w:sz w:val="20"/>
          <w:lang w:eastAsia="pl-PL"/>
        </w:rPr>
        <w:t xml:space="preserve"> </w:t>
      </w:r>
      <w:r w:rsidR="009365A0" w:rsidRPr="009365A0">
        <w:rPr>
          <w:rFonts w:eastAsia="Times New Roman" w:cs="Times New Roman"/>
          <w:sz w:val="20"/>
          <w:lang w:eastAsia="pl-PL"/>
        </w:rPr>
        <w:t>„</w:t>
      </w:r>
      <w:r w:rsidR="003D04F3">
        <w:rPr>
          <w:rFonts w:eastAsia="Times New Roman" w:cs="Times New Roman"/>
          <w:sz w:val="20"/>
          <w:lang w:eastAsia="pl-PL"/>
        </w:rPr>
        <w:t>Profesjonalny praco</w:t>
      </w:r>
      <w:r w:rsidR="001D4412">
        <w:rPr>
          <w:rFonts w:eastAsia="Times New Roman" w:cs="Times New Roman"/>
          <w:sz w:val="20"/>
          <w:lang w:eastAsia="pl-PL"/>
        </w:rPr>
        <w:t>wnik administracyjno-biurowy”, część I</w:t>
      </w:r>
      <w:r w:rsidR="00F72AC8">
        <w:rPr>
          <w:rFonts w:eastAsia="Times New Roman" w:cs="Times New Roman"/>
          <w:sz w:val="20"/>
          <w:lang w:eastAsia="pl-PL"/>
        </w:rPr>
        <w:t>I</w:t>
      </w:r>
      <w:r w:rsidR="001D4412">
        <w:rPr>
          <w:rFonts w:eastAsia="Times New Roman" w:cs="Times New Roman"/>
          <w:sz w:val="20"/>
          <w:lang w:eastAsia="pl-PL"/>
        </w:rPr>
        <w:t>,</w:t>
      </w:r>
      <w:r w:rsidR="00F72AC8">
        <w:rPr>
          <w:rFonts w:eastAsia="Times New Roman" w:cs="Times New Roman"/>
          <w:sz w:val="20"/>
          <w:lang w:eastAsia="pl-PL"/>
        </w:rPr>
        <w:t xml:space="preserve"> 6</w:t>
      </w:r>
      <w:r w:rsidR="003D04F3">
        <w:rPr>
          <w:rFonts w:eastAsia="Times New Roman" w:cs="Times New Roman"/>
          <w:sz w:val="20"/>
          <w:lang w:eastAsia="pl-PL"/>
        </w:rPr>
        <w:t>0</w:t>
      </w:r>
      <w:r w:rsidR="009365A0" w:rsidRPr="009365A0">
        <w:rPr>
          <w:rFonts w:eastAsia="Times New Roman" w:cs="Times New Roman"/>
          <w:sz w:val="20"/>
          <w:lang w:eastAsia="pl-PL"/>
        </w:rPr>
        <w:t xml:space="preserve"> h, 1 edycja 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D73A3D" w:rsidRDefault="00D73A3D" w:rsidP="00D73A3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b/>
          <w:sz w:val="20"/>
          <w:szCs w:val="20"/>
          <w:lang w:eastAsia="pl-PL"/>
        </w:rPr>
        <w:t xml:space="preserve">za </w:t>
      </w:r>
      <w:r w:rsidRPr="00D73A3D">
        <w:rPr>
          <w:rFonts w:eastAsia="Times New Roman" w:cs="Verdana"/>
          <w:b/>
          <w:color w:val="000000"/>
          <w:sz w:val="20"/>
          <w:szCs w:val="20"/>
          <w:lang w:eastAsia="pl-PL"/>
        </w:rPr>
        <w:t>następującą cenę za godzinę pracy:</w:t>
      </w:r>
    </w:p>
    <w:p w:rsidR="003D04F3" w:rsidRDefault="003D04F3" w:rsidP="00D73A3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D04F3" w:rsidRPr="003D04F3" w:rsidTr="00E87D19">
        <w:tc>
          <w:tcPr>
            <w:tcW w:w="3070" w:type="dxa"/>
            <w:vAlign w:val="center"/>
          </w:tcPr>
          <w:p w:rsidR="003D04F3" w:rsidRDefault="00731782" w:rsidP="003D04F3">
            <w:pPr>
              <w:autoSpaceDE w:val="0"/>
              <w:autoSpaceDN w:val="0"/>
              <w:adjustRightInd w:val="0"/>
              <w:rPr>
                <w:rFonts w:eastAsia="Times New Roman" w:cs="Verdana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Verdana"/>
                <w:b/>
                <w:color w:val="000000"/>
                <w:sz w:val="20"/>
                <w:szCs w:val="20"/>
                <w:lang w:eastAsia="pl-PL"/>
              </w:rPr>
              <w:t>Nazwa części szkolenia</w:t>
            </w:r>
          </w:p>
          <w:p w:rsidR="00731782" w:rsidRPr="003D04F3" w:rsidRDefault="00731782" w:rsidP="003D04F3">
            <w:pPr>
              <w:autoSpaceDE w:val="0"/>
              <w:autoSpaceDN w:val="0"/>
              <w:adjustRightInd w:val="0"/>
              <w:rPr>
                <w:rFonts w:eastAsia="Times New Roman" w:cs="Verdana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vAlign w:val="center"/>
          </w:tcPr>
          <w:p w:rsidR="003D04F3" w:rsidRPr="003D04F3" w:rsidRDefault="003D04F3" w:rsidP="003D04F3">
            <w:pPr>
              <w:autoSpaceDE w:val="0"/>
              <w:autoSpaceDN w:val="0"/>
              <w:adjustRightInd w:val="0"/>
              <w:rPr>
                <w:rFonts w:eastAsia="Times New Roman" w:cs="Verdana"/>
                <w:b/>
                <w:color w:val="000000"/>
                <w:sz w:val="20"/>
                <w:szCs w:val="20"/>
                <w:lang w:eastAsia="pl-PL"/>
              </w:rPr>
            </w:pPr>
            <w:r w:rsidRPr="003D04F3">
              <w:rPr>
                <w:rFonts w:eastAsia="Times New Roman" w:cs="Verdana"/>
                <w:b/>
                <w:color w:val="000000"/>
                <w:sz w:val="20"/>
                <w:szCs w:val="20"/>
                <w:lang w:eastAsia="pl-PL"/>
              </w:rPr>
              <w:t>Cena brutto * (PLN)</w:t>
            </w:r>
          </w:p>
        </w:tc>
        <w:tc>
          <w:tcPr>
            <w:tcW w:w="3071" w:type="dxa"/>
            <w:vAlign w:val="center"/>
          </w:tcPr>
          <w:p w:rsidR="003D04F3" w:rsidRPr="003D04F3" w:rsidRDefault="003D04F3" w:rsidP="003D04F3">
            <w:pPr>
              <w:autoSpaceDE w:val="0"/>
              <w:autoSpaceDN w:val="0"/>
              <w:adjustRightInd w:val="0"/>
              <w:rPr>
                <w:rFonts w:eastAsia="Times New Roman" w:cs="Verdana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Verdana"/>
                <w:b/>
                <w:color w:val="000000"/>
                <w:sz w:val="20"/>
                <w:szCs w:val="20"/>
                <w:lang w:eastAsia="pl-PL"/>
              </w:rPr>
              <w:t>Cena netto</w:t>
            </w:r>
            <w:r w:rsidRPr="003D04F3">
              <w:rPr>
                <w:rFonts w:eastAsia="Times New Roman" w:cs="Verdana"/>
                <w:b/>
                <w:color w:val="000000"/>
                <w:sz w:val="20"/>
                <w:szCs w:val="20"/>
                <w:lang w:eastAsia="pl-PL"/>
              </w:rPr>
              <w:t xml:space="preserve"> (PLN)</w:t>
            </w:r>
          </w:p>
        </w:tc>
      </w:tr>
      <w:tr w:rsidR="003D04F3" w:rsidRPr="003D04F3" w:rsidTr="00E87D19">
        <w:tc>
          <w:tcPr>
            <w:tcW w:w="3070" w:type="dxa"/>
          </w:tcPr>
          <w:p w:rsidR="003D04F3" w:rsidRDefault="00731782" w:rsidP="003D04F3">
            <w:pPr>
              <w:autoSpaceDE w:val="0"/>
              <w:autoSpaceDN w:val="0"/>
              <w:adjustRightInd w:val="0"/>
              <w:rPr>
                <w:rFonts w:eastAsia="Times New Roman" w:cs="Verdana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Verdana"/>
                <w:bCs/>
                <w:color w:val="000000"/>
                <w:sz w:val="20"/>
                <w:szCs w:val="20"/>
                <w:lang w:eastAsia="pl-PL"/>
              </w:rPr>
              <w:t xml:space="preserve">Część II: </w:t>
            </w:r>
            <w:r w:rsidR="003D04F3" w:rsidRPr="003D04F3">
              <w:rPr>
                <w:rFonts w:eastAsia="Times New Roman" w:cs="Verdana"/>
                <w:bCs/>
                <w:color w:val="000000"/>
                <w:sz w:val="20"/>
                <w:szCs w:val="20"/>
                <w:lang w:eastAsia="pl-PL"/>
              </w:rPr>
              <w:t>Obsługa urządzeń biurowych (10 h) i komputera (50 h)</w:t>
            </w:r>
          </w:p>
          <w:p w:rsidR="003D04F3" w:rsidRPr="003D04F3" w:rsidRDefault="003D04F3" w:rsidP="003D04F3">
            <w:pPr>
              <w:autoSpaceDE w:val="0"/>
              <w:autoSpaceDN w:val="0"/>
              <w:adjustRightInd w:val="0"/>
              <w:rPr>
                <w:rFonts w:eastAsia="Times New Roman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3D04F3" w:rsidRPr="003D04F3" w:rsidRDefault="003D04F3" w:rsidP="003D04F3">
            <w:pPr>
              <w:autoSpaceDE w:val="0"/>
              <w:autoSpaceDN w:val="0"/>
              <w:adjustRightInd w:val="0"/>
              <w:rPr>
                <w:rFonts w:eastAsia="Times New Roman" w:cs="Verdana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3D04F3" w:rsidRPr="003D04F3" w:rsidRDefault="003D04F3" w:rsidP="003D04F3">
            <w:pPr>
              <w:autoSpaceDE w:val="0"/>
              <w:autoSpaceDN w:val="0"/>
              <w:adjustRightInd w:val="0"/>
              <w:rPr>
                <w:rFonts w:eastAsia="Times New Roman" w:cs="Verdana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FF0000"/>
          <w:sz w:val="20"/>
          <w:szCs w:val="20"/>
          <w:lang w:eastAsia="pl-PL"/>
        </w:rPr>
      </w:pP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D73A3D">
        <w:rPr>
          <w:rFonts w:eastAsia="Times New Roman" w:cs="Verdana"/>
          <w:b/>
          <w:sz w:val="20"/>
          <w:szCs w:val="20"/>
          <w:lang w:eastAsia="pl-PL"/>
        </w:rPr>
        <w:t>Specyfikacja dot. usługi/</w:t>
      </w:r>
      <w:r w:rsidRPr="00D73A3D">
        <w:rPr>
          <w:rFonts w:eastAsia="Times New Roman" w:cs="Verdana"/>
          <w:b/>
          <w:strike/>
          <w:sz w:val="20"/>
          <w:szCs w:val="20"/>
          <w:lang w:eastAsia="pl-PL"/>
        </w:rPr>
        <w:t>towaru</w:t>
      </w:r>
      <w:r w:rsidRPr="00D73A3D">
        <w:rPr>
          <w:rFonts w:eastAsia="Times New Roman" w:cs="Verdana"/>
          <w:b/>
          <w:sz w:val="20"/>
          <w:szCs w:val="20"/>
          <w:lang w:eastAsia="pl-PL"/>
        </w:rPr>
        <w:t xml:space="preserve">:  </w:t>
      </w:r>
      <w:proofErr w:type="spellStart"/>
      <w:r w:rsidRPr="00D73A3D">
        <w:rPr>
          <w:rFonts w:eastAsia="Times New Roman" w:cs="Verdana"/>
          <w:b/>
          <w:sz w:val="20"/>
          <w:szCs w:val="20"/>
          <w:lang w:eastAsia="pl-PL"/>
        </w:rPr>
        <w:t>z</w:t>
      </w:r>
      <w:r w:rsidRPr="00D73A3D">
        <w:rPr>
          <w:rFonts w:eastAsia="Times New Roman" w:cs="Verdana"/>
          <w:sz w:val="20"/>
          <w:szCs w:val="20"/>
          <w:lang w:eastAsia="pl-PL"/>
        </w:rPr>
        <w:t>g</w:t>
      </w:r>
      <w:proofErr w:type="spellEnd"/>
      <w:r w:rsidRPr="00D73A3D">
        <w:rPr>
          <w:rFonts w:eastAsia="Times New Roman" w:cs="Verdana"/>
          <w:sz w:val="20"/>
          <w:szCs w:val="20"/>
          <w:lang w:eastAsia="pl-PL"/>
        </w:rPr>
        <w:t xml:space="preserve">. z przedmiotem zapytania 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D73A3D" w:rsidRPr="00D73A3D" w:rsidRDefault="00D73A3D" w:rsidP="00D73A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>Oświadczam, że "Program szczegółowego szkolenia” wraz z  materiałami szkoleniowymi przekażę Zamawiającemu w formie  elektronicznej.</w:t>
      </w:r>
    </w:p>
    <w:p w:rsidR="00D73A3D" w:rsidRPr="00D73A3D" w:rsidRDefault="00D73A3D" w:rsidP="00D73A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>Oświadczam, że zapoznałem/-</w:t>
      </w:r>
      <w:proofErr w:type="spellStart"/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 xml:space="preserve"> informacje konieczne do przygotowania oferty.</w:t>
      </w:r>
    </w:p>
    <w:p w:rsidR="00D73A3D" w:rsidRPr="00D73A3D" w:rsidRDefault="00D73A3D" w:rsidP="00D73A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 xml:space="preserve">Oświadczam, że termin związania z ofertą wynosi 30 dni kalendarzowych </w:t>
      </w:r>
      <w:r w:rsidRPr="00D73A3D">
        <w:rPr>
          <w:rFonts w:eastAsia="Times New Roman" w:cs="Arial"/>
          <w:color w:val="000000"/>
          <w:sz w:val="20"/>
          <w:szCs w:val="24"/>
          <w:lang w:eastAsia="pl-PL"/>
        </w:rPr>
        <w:t>od dnia upływu terminu składania ofert</w:t>
      </w: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>.</w:t>
      </w:r>
    </w:p>
    <w:p w:rsidR="00D73A3D" w:rsidRPr="00D73A3D" w:rsidRDefault="00D73A3D" w:rsidP="00D73A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>W przypadku uznania oferty za najkorzystniejszą zobowiązuję się do podpisania umowy w terminie i miejscu wskazanym przez Zamawiającego.</w:t>
      </w:r>
    </w:p>
    <w:p w:rsidR="00D73A3D" w:rsidRPr="00D73A3D" w:rsidRDefault="00D73A3D" w:rsidP="00D73A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>Ofertę niniejszą składam na ........... kolejno ponumerowanych stronach.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D73A3D">
        <w:rPr>
          <w:rFonts w:eastAsia="Times New Roman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D73A3D" w:rsidRPr="00D73A3D" w:rsidRDefault="00D73A3D" w:rsidP="00D73A3D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D73A3D" w:rsidRPr="00D73A3D" w:rsidRDefault="00D73A3D" w:rsidP="00D73A3D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D73A3D">
        <w:rPr>
          <w:bCs/>
          <w:sz w:val="16"/>
          <w:szCs w:val="16"/>
        </w:rPr>
        <w:lastRenderedPageBreak/>
        <w:t>* W</w:t>
      </w:r>
      <w:r w:rsidRPr="00D73A3D">
        <w:rPr>
          <w:sz w:val="16"/>
          <w:szCs w:val="16"/>
        </w:rPr>
        <w:t xml:space="preserve"> przypadku osób nieposiadających przychodu w wysokości co najmniej najniższej krajowej </w:t>
      </w:r>
      <w:r w:rsidRPr="00D73A3D">
        <w:rPr>
          <w:sz w:val="16"/>
          <w:szCs w:val="16"/>
          <w:u w:val="single"/>
        </w:rPr>
        <w:t>(</w:t>
      </w:r>
      <w:proofErr w:type="spellStart"/>
      <w:r w:rsidRPr="00D73A3D">
        <w:rPr>
          <w:sz w:val="16"/>
          <w:szCs w:val="16"/>
          <w:u w:val="single"/>
        </w:rPr>
        <w:t>zg</w:t>
      </w:r>
      <w:proofErr w:type="spellEnd"/>
      <w:r w:rsidRPr="00D73A3D">
        <w:rPr>
          <w:sz w:val="16"/>
          <w:szCs w:val="16"/>
          <w:u w:val="single"/>
        </w:rPr>
        <w:t xml:space="preserve">. z </w:t>
      </w:r>
      <w:r w:rsidRPr="00D73A3D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3D04F3" w:rsidRDefault="003D04F3" w:rsidP="00D73A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3D04F3" w:rsidRDefault="003D04F3" w:rsidP="00D73A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3D04F3" w:rsidRDefault="003D04F3" w:rsidP="00D73A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3D04F3" w:rsidRDefault="003D04F3" w:rsidP="00D73A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3D04F3" w:rsidRDefault="003D04F3" w:rsidP="00D73A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3D04F3" w:rsidRDefault="003D04F3" w:rsidP="00D73A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3D04F3" w:rsidRDefault="003D04F3" w:rsidP="00D73A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3D04F3" w:rsidRDefault="003D04F3" w:rsidP="00D73A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3D04F3" w:rsidRDefault="003D04F3" w:rsidP="00D73A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3D04F3" w:rsidRDefault="003D04F3" w:rsidP="00D73A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3D04F3" w:rsidRDefault="003D04F3" w:rsidP="00D73A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3D04F3" w:rsidRDefault="003D04F3" w:rsidP="00D73A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3D04F3" w:rsidRDefault="003D04F3" w:rsidP="00D73A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3D04F3" w:rsidRDefault="003D04F3" w:rsidP="00D73A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3D04F3" w:rsidRDefault="003D04F3" w:rsidP="00D73A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3D04F3" w:rsidRDefault="003D04F3" w:rsidP="00D73A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3D04F3" w:rsidRDefault="003D04F3" w:rsidP="00D73A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3D04F3" w:rsidRDefault="003D04F3" w:rsidP="00D73A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3D04F3" w:rsidRDefault="003D04F3" w:rsidP="00D73A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3D04F3" w:rsidRDefault="003D04F3" w:rsidP="00D73A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3D04F3" w:rsidRDefault="003D04F3" w:rsidP="00D73A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3D04F3" w:rsidRDefault="003D04F3" w:rsidP="00D73A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3D04F3" w:rsidRDefault="003D04F3" w:rsidP="00D73A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3D04F3" w:rsidRDefault="003D04F3" w:rsidP="00D73A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F72AC8" w:rsidRDefault="00F72AC8" w:rsidP="00D73A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F72AC8" w:rsidRDefault="00F72AC8" w:rsidP="00D73A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F72AC8" w:rsidRDefault="00F72AC8" w:rsidP="00D73A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D73A3D" w:rsidRPr="00D73A3D" w:rsidRDefault="00D73A3D" w:rsidP="00D73A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D73A3D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D73A3D" w:rsidRPr="00D73A3D" w:rsidRDefault="00D73A3D" w:rsidP="00D73A3D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73A3D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D73A3D" w:rsidRPr="00D73A3D" w:rsidRDefault="00D73A3D" w:rsidP="00D73A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73A3D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D73A3D" w:rsidRPr="008E565F" w:rsidRDefault="00D73A3D" w:rsidP="00D73A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73A3D">
        <w:rPr>
          <w:rFonts w:eastAsia="Times New Roman" w:cs="Times New Roman"/>
          <w:sz w:val="20"/>
          <w:lang w:eastAsia="pl-PL"/>
        </w:rPr>
        <w:t>Dane teleadresowe Wykonawcy</w:t>
      </w:r>
    </w:p>
    <w:p w:rsidR="00D73A3D" w:rsidRPr="00D73A3D" w:rsidRDefault="00D73A3D" w:rsidP="00D73A3D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8E565F">
        <w:rPr>
          <w:rFonts w:eastAsia="Times New Roman" w:cs="Times New Roman"/>
          <w:bCs/>
          <w:sz w:val="20"/>
          <w:lang w:eastAsia="pl-PL"/>
        </w:rPr>
        <w:t xml:space="preserve">Dotyczy zapytania ofertowego nr </w:t>
      </w:r>
      <w:r w:rsidR="00DC7E14" w:rsidRPr="00DC7E14">
        <w:rPr>
          <w:b/>
          <w:sz w:val="20"/>
          <w:szCs w:val="20"/>
        </w:rPr>
        <w:t>19/11</w:t>
      </w:r>
      <w:r w:rsidR="008E565F" w:rsidRPr="00DC7E14">
        <w:rPr>
          <w:b/>
          <w:sz w:val="20"/>
          <w:szCs w:val="20"/>
        </w:rPr>
        <w:t>/2014/LD</w:t>
      </w:r>
      <w:r w:rsidR="00DC7E14" w:rsidRPr="00DC7E14">
        <w:rPr>
          <w:rFonts w:cs="Times New Roman"/>
          <w:b/>
          <w:sz w:val="20"/>
        </w:rPr>
        <w:t>, data: 24.11</w:t>
      </w:r>
      <w:r w:rsidR="008E565F" w:rsidRPr="00DC7E14">
        <w:rPr>
          <w:rFonts w:cs="Times New Roman"/>
          <w:b/>
          <w:sz w:val="20"/>
        </w:rPr>
        <w:t>.2014</w:t>
      </w:r>
      <w:r w:rsidRPr="008E565F">
        <w:rPr>
          <w:rFonts w:cs="Times New Roman"/>
          <w:b/>
          <w:sz w:val="20"/>
        </w:rPr>
        <w:t xml:space="preserve"> </w:t>
      </w:r>
      <w:r w:rsidRPr="008E565F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8E565F">
        <w:rPr>
          <w:rFonts w:eastAsia="Times New Roman" w:cs="Times New Roman"/>
          <w:sz w:val="20"/>
          <w:lang w:eastAsia="pl-PL"/>
        </w:rPr>
        <w:t>„</w:t>
      </w:r>
      <w:r w:rsidR="009365A0" w:rsidRPr="008E565F">
        <w:rPr>
          <w:rFonts w:eastAsia="Times New Roman" w:cs="Times New Roman"/>
          <w:b/>
          <w:sz w:val="20"/>
          <w:lang w:eastAsia="pl-PL"/>
        </w:rPr>
        <w:t>Centrum Edukacji i Aktywizacji Zawodowej Osób Niepełnosprawnych- Oddziały Bydgoszcz i Łódź</w:t>
      </w:r>
      <w:r w:rsidRPr="009365A0">
        <w:rPr>
          <w:rFonts w:cs="Times New Roman"/>
          <w:b/>
          <w:sz w:val="20"/>
        </w:rPr>
        <w:t>”</w:t>
      </w:r>
      <w:r w:rsidRPr="009365A0">
        <w:rPr>
          <w:rFonts w:eastAsia="Times New Roman" w:cs="Times New Roman"/>
          <w:sz w:val="20"/>
          <w:lang w:eastAsia="pl-PL"/>
        </w:rPr>
        <w:t xml:space="preserve"> finansowanego </w:t>
      </w:r>
      <w:r w:rsidRPr="00D73A3D">
        <w:rPr>
          <w:rFonts w:eastAsia="Times New Roman" w:cs="Times New Roman"/>
          <w:color w:val="000000"/>
          <w:sz w:val="20"/>
          <w:lang w:eastAsia="pl-PL"/>
        </w:rPr>
        <w:t>ze środków Państwowego Funduszu Rehabilitacji Osób Niepełnosprawnych</w:t>
      </w:r>
    </w:p>
    <w:p w:rsidR="00D73A3D" w:rsidRPr="00D73A3D" w:rsidRDefault="00D73A3D" w:rsidP="00D73A3D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D73A3D" w:rsidRPr="00D73A3D" w:rsidRDefault="00D73A3D" w:rsidP="00D73A3D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D73A3D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D73A3D" w:rsidRPr="00D73A3D" w:rsidTr="00DA3B12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3D" w:rsidRPr="00D73A3D" w:rsidRDefault="00D73A3D" w:rsidP="00D73A3D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D73A3D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3A3D" w:rsidRPr="00D73A3D" w:rsidRDefault="00D73A3D" w:rsidP="00D73A3D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73A3D">
              <w:rPr>
                <w:spacing w:val="-3"/>
                <w:sz w:val="20"/>
              </w:rPr>
              <w:t>Uzyskany stopień lub dyplom</w:t>
            </w:r>
          </w:p>
        </w:tc>
      </w:tr>
      <w:tr w:rsidR="00D73A3D" w:rsidRPr="00D73A3D" w:rsidTr="00DA3B12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73A3D" w:rsidRPr="00D73A3D" w:rsidRDefault="00D73A3D" w:rsidP="00D73A3D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73A3D" w:rsidRPr="00D73A3D" w:rsidRDefault="00D73A3D" w:rsidP="00D73A3D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D73A3D" w:rsidRPr="00D73A3D" w:rsidTr="00DA3B12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73A3D" w:rsidRPr="00D73A3D" w:rsidRDefault="00D73A3D" w:rsidP="00D73A3D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73A3D" w:rsidRPr="00D73A3D" w:rsidRDefault="00D73A3D" w:rsidP="00D73A3D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D73A3D" w:rsidRPr="00D73A3D" w:rsidRDefault="00D73A3D" w:rsidP="00D73A3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D73A3D" w:rsidRPr="00D73A3D" w:rsidRDefault="00D73A3D" w:rsidP="00D73A3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D73A3D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D73A3D" w:rsidRPr="00D73A3D" w:rsidTr="00DA3B12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3D" w:rsidRPr="00D73A3D" w:rsidRDefault="00D73A3D" w:rsidP="00D73A3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73A3D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3D" w:rsidRPr="00D73A3D" w:rsidRDefault="00D73A3D" w:rsidP="00D73A3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73A3D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3D" w:rsidRPr="00D73A3D" w:rsidRDefault="00D73A3D" w:rsidP="00D73A3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73A3D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3A3D" w:rsidRPr="00D73A3D" w:rsidRDefault="00D73A3D" w:rsidP="00D73A3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73A3D">
              <w:rPr>
                <w:spacing w:val="-3"/>
                <w:sz w:val="20"/>
              </w:rPr>
              <w:t>Stanowisko</w:t>
            </w:r>
          </w:p>
        </w:tc>
      </w:tr>
      <w:tr w:rsidR="00D73A3D" w:rsidRPr="00D73A3D" w:rsidTr="00DA3B1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73A3D" w:rsidRPr="00D73A3D" w:rsidRDefault="00D73A3D" w:rsidP="00D73A3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3D" w:rsidRPr="00D73A3D" w:rsidRDefault="00D73A3D" w:rsidP="00D73A3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3D" w:rsidRPr="00D73A3D" w:rsidRDefault="00D73A3D" w:rsidP="00D73A3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73A3D" w:rsidRPr="00D73A3D" w:rsidRDefault="00D73A3D" w:rsidP="00D73A3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D73A3D" w:rsidRPr="00D73A3D" w:rsidTr="00DA3B12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3A3D" w:rsidRPr="00D73A3D" w:rsidRDefault="00D73A3D" w:rsidP="00D73A3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D73A3D" w:rsidRPr="00D73A3D" w:rsidRDefault="00D73A3D" w:rsidP="00D73A3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D73A3D" w:rsidRPr="00D73A3D" w:rsidTr="00DA3B12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3D" w:rsidRPr="00D73A3D" w:rsidRDefault="00D73A3D" w:rsidP="00D73A3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73A3D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3D" w:rsidRPr="00D73A3D" w:rsidRDefault="00D73A3D" w:rsidP="00D73A3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73A3D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3D" w:rsidRPr="00D73A3D" w:rsidRDefault="00D73A3D" w:rsidP="00D73A3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73A3D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3A3D" w:rsidRPr="00D73A3D" w:rsidRDefault="00D73A3D" w:rsidP="00D73A3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73A3D">
              <w:rPr>
                <w:spacing w:val="-3"/>
                <w:sz w:val="20"/>
              </w:rPr>
              <w:t>Stanowisko</w:t>
            </w:r>
          </w:p>
        </w:tc>
      </w:tr>
      <w:tr w:rsidR="00D73A3D" w:rsidRPr="00D73A3D" w:rsidTr="00DA3B1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73A3D" w:rsidRPr="00D73A3D" w:rsidRDefault="00D73A3D" w:rsidP="00D73A3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3D" w:rsidRPr="00D73A3D" w:rsidRDefault="00D73A3D" w:rsidP="00D73A3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3D" w:rsidRPr="00D73A3D" w:rsidRDefault="00D73A3D" w:rsidP="00D73A3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73A3D" w:rsidRPr="00D73A3D" w:rsidRDefault="00D73A3D" w:rsidP="00D73A3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D73A3D" w:rsidRPr="00D73A3D" w:rsidTr="00DA3B12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3A3D" w:rsidRPr="00D73A3D" w:rsidRDefault="00D73A3D" w:rsidP="00D73A3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D73A3D" w:rsidRPr="00D73A3D" w:rsidRDefault="00D73A3D" w:rsidP="00D73A3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D73A3D" w:rsidRPr="00D73A3D" w:rsidRDefault="00D73A3D" w:rsidP="00D73A3D">
      <w:pPr>
        <w:jc w:val="left"/>
        <w:rPr>
          <w:sz w:val="20"/>
        </w:rPr>
      </w:pPr>
      <w:r w:rsidRPr="00D73A3D">
        <w:rPr>
          <w:sz w:val="20"/>
        </w:rPr>
        <w:t>Inne informacje:</w:t>
      </w:r>
    </w:p>
    <w:p w:rsidR="00D73A3D" w:rsidRPr="00D73A3D" w:rsidRDefault="00D73A3D" w:rsidP="008E565F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D73A3D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D73A3D" w:rsidRPr="00D73A3D" w:rsidRDefault="00D73A3D" w:rsidP="00D73A3D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D73A3D">
        <w:rPr>
          <w:rFonts w:eastAsia="Times New Roman" w:cs="Times New Roman"/>
          <w:lang w:eastAsia="pl-PL"/>
        </w:rPr>
        <w:t>……………………………………………………..</w:t>
      </w:r>
    </w:p>
    <w:p w:rsidR="00D73A3D" w:rsidRPr="00D73A3D" w:rsidRDefault="00D73A3D" w:rsidP="00D73A3D">
      <w:pPr>
        <w:jc w:val="right"/>
        <w:rPr>
          <w:rFonts w:eastAsia="Times New Roman" w:cs="Times New Roman"/>
          <w:lang w:eastAsia="pl-PL"/>
        </w:rPr>
      </w:pPr>
      <w:r w:rsidRPr="00D73A3D">
        <w:rPr>
          <w:rFonts w:eastAsia="Times New Roman" w:cs="Times New Roman"/>
          <w:lang w:eastAsia="pl-PL"/>
        </w:rPr>
        <w:t>podpis Wykonawcy</w:t>
      </w:r>
    </w:p>
    <w:p w:rsidR="00D73A3D" w:rsidRPr="00D73A3D" w:rsidRDefault="00D73A3D" w:rsidP="00D73A3D">
      <w:pPr>
        <w:jc w:val="right"/>
        <w:rPr>
          <w:rFonts w:eastAsia="Times New Roman" w:cs="Times New Roman"/>
          <w:i/>
          <w:sz w:val="20"/>
          <w:lang w:eastAsia="pl-PL"/>
        </w:rPr>
      </w:pPr>
      <w:r w:rsidRPr="00D73A3D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D73A3D" w:rsidRPr="00D73A3D" w:rsidRDefault="00D73A3D" w:rsidP="00D73A3D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D73A3D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D73A3D" w:rsidRPr="00D73A3D" w:rsidRDefault="00D73A3D" w:rsidP="00D73A3D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D73A3D" w:rsidRPr="00D73A3D" w:rsidRDefault="00D73A3D" w:rsidP="00D73A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73A3D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D73A3D" w:rsidRPr="00D73A3D" w:rsidRDefault="00D73A3D" w:rsidP="00D73A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73A3D">
        <w:rPr>
          <w:rFonts w:eastAsia="Times New Roman" w:cs="Times New Roman"/>
          <w:sz w:val="20"/>
          <w:lang w:eastAsia="pl-PL"/>
        </w:rPr>
        <w:t>Dane teleadresowe Wykonawcy</w:t>
      </w:r>
    </w:p>
    <w:p w:rsidR="00D73A3D" w:rsidRPr="00D73A3D" w:rsidRDefault="00D73A3D" w:rsidP="00D73A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D73A3D" w:rsidRPr="00D73A3D" w:rsidRDefault="00D73A3D" w:rsidP="00D73A3D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73A3D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D73A3D">
        <w:rPr>
          <w:szCs w:val="24"/>
        </w:rPr>
        <w:t xml:space="preserve"> </w:t>
      </w:r>
    </w:p>
    <w:p w:rsidR="00D73A3D" w:rsidRPr="00D73A3D" w:rsidRDefault="00D73A3D" w:rsidP="00D73A3D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D73A3D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DC7E14" w:rsidRPr="00DC7E14">
        <w:rPr>
          <w:rFonts w:eastAsia="Times New Roman" w:cs="Times New Roman"/>
          <w:bCs/>
          <w:color w:val="000000"/>
          <w:sz w:val="20"/>
          <w:lang w:eastAsia="pl-PL"/>
        </w:rPr>
        <w:t>19</w:t>
      </w:r>
      <w:r w:rsidR="008E565F" w:rsidRPr="00DC7E14">
        <w:rPr>
          <w:rFonts w:eastAsia="Times New Roman" w:cs="Times New Roman"/>
          <w:bCs/>
          <w:color w:val="000000"/>
          <w:sz w:val="20"/>
          <w:lang w:eastAsia="pl-PL"/>
        </w:rPr>
        <w:t>/</w:t>
      </w:r>
      <w:r w:rsidR="00DC7E14" w:rsidRPr="00DC7E14">
        <w:rPr>
          <w:rFonts w:eastAsia="Times New Roman" w:cs="Times New Roman"/>
          <w:bCs/>
          <w:sz w:val="20"/>
          <w:lang w:eastAsia="pl-PL"/>
        </w:rPr>
        <w:t>11</w:t>
      </w:r>
      <w:r w:rsidR="008E565F" w:rsidRPr="00DC7E14">
        <w:rPr>
          <w:rFonts w:eastAsia="Times New Roman" w:cs="Times New Roman"/>
          <w:bCs/>
          <w:sz w:val="20"/>
          <w:lang w:eastAsia="pl-PL"/>
        </w:rPr>
        <w:t>/2014/LD</w:t>
      </w:r>
      <w:r w:rsidR="00DC7E14" w:rsidRPr="00DC7E14">
        <w:rPr>
          <w:rFonts w:cs="Times New Roman"/>
          <w:b/>
          <w:sz w:val="20"/>
        </w:rPr>
        <w:t>, data: 24.11</w:t>
      </w:r>
      <w:r w:rsidR="008E565F" w:rsidRPr="00DC7E14">
        <w:rPr>
          <w:rFonts w:cs="Times New Roman"/>
          <w:b/>
          <w:sz w:val="20"/>
        </w:rPr>
        <w:t>.2014</w:t>
      </w:r>
      <w:r w:rsidRPr="008E565F">
        <w:rPr>
          <w:rFonts w:cs="Times New Roman"/>
          <w:b/>
          <w:sz w:val="20"/>
        </w:rPr>
        <w:t xml:space="preserve"> </w:t>
      </w:r>
      <w:r w:rsidRPr="008E565F">
        <w:rPr>
          <w:rFonts w:eastAsia="Times New Roman" w:cs="Times New Roman"/>
          <w:bCs/>
          <w:sz w:val="20"/>
          <w:lang w:eastAsia="pl-PL"/>
        </w:rPr>
        <w:t xml:space="preserve">w ramach </w:t>
      </w:r>
      <w:r w:rsidRPr="009365A0">
        <w:rPr>
          <w:rFonts w:eastAsia="Times New Roman" w:cs="Times New Roman"/>
          <w:bCs/>
          <w:sz w:val="20"/>
          <w:lang w:eastAsia="pl-PL"/>
        </w:rPr>
        <w:t xml:space="preserve">projektu </w:t>
      </w:r>
      <w:r w:rsidRPr="009365A0">
        <w:rPr>
          <w:rFonts w:eastAsia="Times New Roman" w:cs="Times New Roman"/>
          <w:sz w:val="20"/>
          <w:lang w:eastAsia="pl-PL"/>
        </w:rPr>
        <w:t>„</w:t>
      </w:r>
      <w:r w:rsidR="009365A0" w:rsidRPr="009365A0">
        <w:rPr>
          <w:b/>
          <w:sz w:val="20"/>
          <w:szCs w:val="20"/>
        </w:rPr>
        <w:t>Centrum Edukacji i Aktywizacji Zawodowej Osób Niepełnosprawnych- Oddziały Bydgoszcz i Łódź</w:t>
      </w:r>
      <w:r w:rsidRPr="009365A0">
        <w:rPr>
          <w:rFonts w:cs="Times New Roman"/>
          <w:b/>
          <w:sz w:val="20"/>
        </w:rPr>
        <w:t>”</w:t>
      </w:r>
      <w:r w:rsidRPr="009365A0">
        <w:rPr>
          <w:rFonts w:eastAsia="Times New Roman" w:cs="Times New Roman"/>
          <w:sz w:val="20"/>
          <w:lang w:eastAsia="pl-PL"/>
        </w:rPr>
        <w:t xml:space="preserve"> finansowanego </w:t>
      </w:r>
      <w:r w:rsidRPr="00D73A3D">
        <w:rPr>
          <w:rFonts w:eastAsia="Times New Roman" w:cs="Times New Roman"/>
          <w:color w:val="000000"/>
          <w:sz w:val="20"/>
          <w:lang w:eastAsia="pl-PL"/>
        </w:rPr>
        <w:t>ze środków Państwowego Funduszu Rehabilitacji Osób Niepełnosprawnych</w:t>
      </w:r>
    </w:p>
    <w:p w:rsidR="00D73A3D" w:rsidRPr="00D73A3D" w:rsidRDefault="00D73A3D" w:rsidP="00D73A3D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D73A3D" w:rsidRPr="00D73A3D" w:rsidTr="00DA3B12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D73A3D" w:rsidRPr="00D73A3D" w:rsidRDefault="00D73A3D" w:rsidP="00D73A3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3A3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73A3D" w:rsidRPr="00D73A3D" w:rsidRDefault="00D73A3D" w:rsidP="00D73A3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D73A3D">
              <w:rPr>
                <w:b/>
                <w:sz w:val="16"/>
                <w:szCs w:val="16"/>
              </w:rPr>
              <w:t>Tematyka przeprowadzonych szkoleń</w:t>
            </w:r>
          </w:p>
          <w:p w:rsidR="00D73A3D" w:rsidRPr="00D73A3D" w:rsidRDefault="00D73A3D" w:rsidP="00D73A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D73A3D" w:rsidRPr="00D73A3D" w:rsidRDefault="00D73A3D" w:rsidP="00D73A3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73A3D">
              <w:rPr>
                <w:b/>
                <w:sz w:val="16"/>
                <w:szCs w:val="16"/>
              </w:rPr>
              <w:t>Liczba godzin</w:t>
            </w:r>
          </w:p>
          <w:p w:rsidR="00D73A3D" w:rsidRPr="00D73A3D" w:rsidRDefault="00D73A3D" w:rsidP="00D73A3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73A3D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73A3D" w:rsidRPr="00D73A3D" w:rsidRDefault="00D73A3D" w:rsidP="00D73A3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D73A3D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73A3D" w:rsidRPr="00D73A3D" w:rsidRDefault="00D73A3D" w:rsidP="00D73A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3A3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73A3D" w:rsidRPr="00D73A3D" w:rsidRDefault="00D73A3D" w:rsidP="00D73A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73A3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D73A3D" w:rsidRPr="00D73A3D" w:rsidTr="00DA3B1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73A3D" w:rsidRPr="00D73A3D" w:rsidTr="00DA3B1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73A3D" w:rsidRPr="00D73A3D" w:rsidTr="00DA3B1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73A3D" w:rsidRPr="00D73A3D" w:rsidTr="00DA3B12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73A3D" w:rsidRPr="00D73A3D" w:rsidTr="00DA3B1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73A3D" w:rsidRPr="00D73A3D" w:rsidTr="00DA3B1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73A3D" w:rsidRPr="00D73A3D" w:rsidTr="00DA3B12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D" w:rsidRPr="00D73A3D" w:rsidRDefault="00D73A3D" w:rsidP="00D73A3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D73A3D" w:rsidRPr="00D73A3D" w:rsidRDefault="00D73A3D" w:rsidP="00D73A3D">
      <w:pPr>
        <w:ind w:left="3540" w:firstLine="708"/>
        <w:jc w:val="right"/>
        <w:rPr>
          <w:rFonts w:cs="Times New Roman"/>
        </w:rPr>
      </w:pPr>
    </w:p>
    <w:p w:rsidR="00D73A3D" w:rsidRPr="00D73A3D" w:rsidRDefault="00D73A3D" w:rsidP="00D73A3D">
      <w:pPr>
        <w:ind w:left="3540" w:firstLine="708"/>
        <w:jc w:val="right"/>
        <w:rPr>
          <w:rFonts w:cs="Times New Roman"/>
        </w:rPr>
      </w:pPr>
    </w:p>
    <w:p w:rsidR="00D73A3D" w:rsidRPr="00D73A3D" w:rsidRDefault="00D73A3D" w:rsidP="00D73A3D">
      <w:pPr>
        <w:ind w:left="3540" w:firstLine="708"/>
        <w:jc w:val="right"/>
        <w:rPr>
          <w:rFonts w:eastAsia="Calibri" w:cs="Times New Roman"/>
          <w:kern w:val="20"/>
        </w:rPr>
      </w:pPr>
      <w:r w:rsidRPr="00D73A3D">
        <w:rPr>
          <w:rFonts w:cs="Times New Roman"/>
        </w:rPr>
        <w:t>…….………………………………</w:t>
      </w:r>
    </w:p>
    <w:p w:rsidR="00D73A3D" w:rsidRPr="00D73A3D" w:rsidRDefault="00D73A3D" w:rsidP="00D73A3D">
      <w:pPr>
        <w:ind w:left="6372" w:firstLine="708"/>
        <w:rPr>
          <w:rFonts w:cs="Times New Roman"/>
        </w:rPr>
      </w:pPr>
      <w:r w:rsidRPr="00D73A3D">
        <w:rPr>
          <w:rFonts w:cs="Times New Roman"/>
        </w:rPr>
        <w:t>(podpis Wykonawcy)</w:t>
      </w:r>
    </w:p>
    <w:p w:rsidR="009D05DD" w:rsidRDefault="009D05DD" w:rsidP="009D05DD"/>
    <w:p w:rsidR="00F053A8" w:rsidRDefault="00F053A8" w:rsidP="009D05DD"/>
    <w:p w:rsidR="00D73A3D" w:rsidRDefault="00D73A3D" w:rsidP="009D05DD"/>
    <w:p w:rsidR="00D73A3D" w:rsidRPr="00D73A3D" w:rsidRDefault="00D73A3D" w:rsidP="00D73A3D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D73A3D">
        <w:rPr>
          <w:rFonts w:eastAsia="Times New Roman" w:cs="Times New Roman"/>
          <w:i/>
          <w:sz w:val="20"/>
          <w:lang w:eastAsia="pl-PL"/>
        </w:rPr>
        <w:lastRenderedPageBreak/>
        <w:t>Załącznik nr 4 do zapytania ofertowego</w:t>
      </w:r>
    </w:p>
    <w:p w:rsidR="00D73A3D" w:rsidRPr="00D73A3D" w:rsidRDefault="00D73A3D" w:rsidP="00D73A3D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73A3D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D73A3D" w:rsidRPr="00D73A3D" w:rsidRDefault="00D73A3D" w:rsidP="00D73A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73A3D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D73A3D" w:rsidRPr="00D73A3D" w:rsidRDefault="00D73A3D" w:rsidP="00D73A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73A3D">
        <w:rPr>
          <w:rFonts w:eastAsia="Times New Roman" w:cs="Times New Roman"/>
          <w:sz w:val="20"/>
          <w:lang w:eastAsia="pl-PL"/>
        </w:rPr>
        <w:t>Dane teleadresowe Wy</w:t>
      </w:r>
      <w:bookmarkStart w:id="0" w:name="_GoBack"/>
      <w:bookmarkEnd w:id="0"/>
      <w:r w:rsidRPr="00D73A3D">
        <w:rPr>
          <w:rFonts w:eastAsia="Times New Roman" w:cs="Times New Roman"/>
          <w:sz w:val="20"/>
          <w:lang w:eastAsia="pl-PL"/>
        </w:rPr>
        <w:t>konawcy</w:t>
      </w:r>
    </w:p>
    <w:p w:rsidR="00D73A3D" w:rsidRPr="008E565F" w:rsidRDefault="00D73A3D" w:rsidP="00D73A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D73A3D" w:rsidRPr="00D73A3D" w:rsidRDefault="00D73A3D" w:rsidP="00D73A3D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8E565F">
        <w:rPr>
          <w:rFonts w:eastAsia="Times New Roman" w:cs="Times New Roman"/>
          <w:bCs/>
          <w:sz w:val="20"/>
          <w:lang w:eastAsia="pl-PL"/>
        </w:rPr>
        <w:t xml:space="preserve">Dotyczy zapytania ofertowego nr </w:t>
      </w:r>
      <w:r w:rsidR="00DC7E14" w:rsidRPr="00DC7E14">
        <w:rPr>
          <w:b/>
          <w:sz w:val="20"/>
          <w:szCs w:val="20"/>
        </w:rPr>
        <w:t>19/11</w:t>
      </w:r>
      <w:r w:rsidR="008E565F" w:rsidRPr="00DC7E14">
        <w:rPr>
          <w:b/>
          <w:sz w:val="20"/>
          <w:szCs w:val="20"/>
        </w:rPr>
        <w:t>/2014/LD</w:t>
      </w:r>
      <w:r w:rsidR="008E565F" w:rsidRPr="00DC7E14">
        <w:rPr>
          <w:rFonts w:cs="Times New Roman"/>
          <w:b/>
          <w:sz w:val="20"/>
        </w:rPr>
        <w:t xml:space="preserve">, data: </w:t>
      </w:r>
      <w:r w:rsidR="00DC7E14" w:rsidRPr="00DC7E14">
        <w:rPr>
          <w:rFonts w:cs="Times New Roman"/>
          <w:b/>
          <w:sz w:val="20"/>
        </w:rPr>
        <w:t>24.11</w:t>
      </w:r>
      <w:r w:rsidR="008E565F" w:rsidRPr="00DC7E14">
        <w:rPr>
          <w:rFonts w:cs="Times New Roman"/>
          <w:b/>
          <w:sz w:val="20"/>
        </w:rPr>
        <w:t>.2014</w:t>
      </w:r>
      <w:r w:rsidRPr="008E565F">
        <w:rPr>
          <w:rFonts w:cs="Times New Roman"/>
          <w:b/>
          <w:sz w:val="20"/>
        </w:rPr>
        <w:t xml:space="preserve"> </w:t>
      </w:r>
      <w:r w:rsidRPr="008E565F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8E565F">
        <w:rPr>
          <w:rFonts w:eastAsia="Times New Roman" w:cs="Times New Roman"/>
          <w:sz w:val="20"/>
          <w:lang w:eastAsia="pl-PL"/>
        </w:rPr>
        <w:t>„</w:t>
      </w:r>
      <w:r w:rsidR="009365A0" w:rsidRPr="008E565F">
        <w:rPr>
          <w:rFonts w:eastAsia="Times New Roman" w:cs="Times New Roman"/>
          <w:b/>
          <w:sz w:val="20"/>
          <w:szCs w:val="20"/>
          <w:lang w:eastAsia="pl-PL"/>
        </w:rPr>
        <w:t>Centrum Edukacji i Aktywizacji Zawodowej Osób Niepełnosprawnych- Oddziały Bydgoszcz i Łódź</w:t>
      </w:r>
      <w:r w:rsidRPr="009365A0">
        <w:rPr>
          <w:rFonts w:cs="Times New Roman"/>
          <w:b/>
          <w:sz w:val="20"/>
        </w:rPr>
        <w:t>”</w:t>
      </w:r>
      <w:r w:rsidRPr="009365A0">
        <w:rPr>
          <w:rFonts w:eastAsia="Times New Roman" w:cs="Times New Roman"/>
          <w:b/>
          <w:sz w:val="20"/>
          <w:lang w:eastAsia="pl-PL"/>
        </w:rPr>
        <w:t xml:space="preserve"> </w:t>
      </w:r>
      <w:r w:rsidRPr="00D73A3D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D73A3D" w:rsidRPr="00D73A3D" w:rsidRDefault="00D73A3D" w:rsidP="00D73A3D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D73A3D" w:rsidRPr="00D73A3D" w:rsidRDefault="00D73A3D" w:rsidP="00D73A3D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D73A3D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D73A3D" w:rsidRPr="00D73A3D" w:rsidRDefault="00D73A3D" w:rsidP="00D73A3D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D73A3D" w:rsidRPr="00D73A3D" w:rsidRDefault="00D73A3D" w:rsidP="00D73A3D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73A3D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D73A3D" w:rsidRPr="00D73A3D" w:rsidRDefault="00D73A3D" w:rsidP="00D73A3D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73A3D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D73A3D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D73A3D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D73A3D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73A3D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D73A3D" w:rsidRPr="00D73A3D" w:rsidRDefault="00D73A3D" w:rsidP="00D73A3D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73A3D">
        <w:rPr>
          <w:rFonts w:eastAsia="Times New Roman" w:cs="Times New Roman"/>
          <w:sz w:val="20"/>
          <w:lang w:eastAsia="pl-PL"/>
        </w:rPr>
        <w:t>a)</w:t>
      </w:r>
      <w:r w:rsidRPr="00D73A3D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D73A3D" w:rsidRPr="00D73A3D" w:rsidRDefault="00D73A3D" w:rsidP="00D73A3D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73A3D">
        <w:rPr>
          <w:rFonts w:eastAsia="Times New Roman" w:cs="Times New Roman"/>
          <w:sz w:val="20"/>
          <w:lang w:eastAsia="pl-PL"/>
        </w:rPr>
        <w:t>b)</w:t>
      </w:r>
      <w:r w:rsidRPr="00D73A3D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D73A3D" w:rsidRPr="00D73A3D" w:rsidRDefault="00D73A3D" w:rsidP="00D73A3D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73A3D">
        <w:rPr>
          <w:rFonts w:eastAsia="Times New Roman" w:cs="Times New Roman"/>
          <w:sz w:val="20"/>
          <w:lang w:eastAsia="pl-PL"/>
        </w:rPr>
        <w:t>c)</w:t>
      </w:r>
      <w:r w:rsidRPr="00D73A3D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D73A3D" w:rsidRPr="00D73A3D" w:rsidRDefault="00D73A3D" w:rsidP="00D73A3D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D73A3D">
        <w:rPr>
          <w:rFonts w:eastAsia="Times New Roman" w:cs="Times New Roman"/>
          <w:sz w:val="20"/>
          <w:lang w:eastAsia="pl-PL"/>
        </w:rPr>
        <w:t>d)</w:t>
      </w:r>
      <w:r w:rsidRPr="00D73A3D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D73A3D" w:rsidRPr="00D73A3D" w:rsidRDefault="00D73A3D" w:rsidP="00D73A3D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D73A3D" w:rsidRPr="00D73A3D" w:rsidRDefault="00D73A3D" w:rsidP="00D73A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73A3D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D73A3D" w:rsidRPr="00D73A3D" w:rsidRDefault="00D73A3D" w:rsidP="00D73A3D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D73A3D" w:rsidRPr="00D73A3D" w:rsidRDefault="00D73A3D" w:rsidP="00D73A3D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73A3D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D73A3D" w:rsidRPr="00D73A3D" w:rsidRDefault="00D73A3D" w:rsidP="00D73A3D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73A3D">
        <w:rPr>
          <w:rFonts w:eastAsia="Times New Roman" w:cs="Times New Roman"/>
          <w:sz w:val="20"/>
          <w:lang w:eastAsia="pl-PL"/>
        </w:rPr>
        <w:t>podpis Wykonawcy</w:t>
      </w:r>
    </w:p>
    <w:p w:rsidR="00D73A3D" w:rsidRPr="00D73A3D" w:rsidRDefault="00D73A3D" w:rsidP="00D73A3D">
      <w:pPr>
        <w:spacing w:line="240" w:lineRule="auto"/>
        <w:jc w:val="right"/>
        <w:rPr>
          <w:i/>
          <w:sz w:val="20"/>
        </w:rPr>
      </w:pPr>
    </w:p>
    <w:p w:rsidR="00D73A3D" w:rsidRPr="00D73A3D" w:rsidRDefault="00D73A3D" w:rsidP="00D73A3D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16"/>
          <w:szCs w:val="16"/>
          <w:lang w:eastAsia="pl-PL"/>
        </w:rPr>
      </w:pPr>
      <w:r w:rsidRPr="00D73A3D">
        <w:rPr>
          <w:rFonts w:eastAsia="Times New Roman" w:cs="Arial"/>
          <w:color w:val="000000"/>
          <w:sz w:val="16"/>
          <w:szCs w:val="16"/>
          <w:lang w:eastAsia="pl-PL"/>
        </w:rPr>
        <w:t>* niepotrzebne skreślić</w:t>
      </w:r>
    </w:p>
    <w:p w:rsidR="00D73A3D" w:rsidRPr="00D73A3D" w:rsidRDefault="00D73A3D" w:rsidP="00D73A3D"/>
    <w:p w:rsidR="00D73A3D" w:rsidRDefault="00D73A3D" w:rsidP="009D05DD"/>
    <w:p w:rsidR="00F72AC8" w:rsidRDefault="00F72AC8" w:rsidP="009D05DD"/>
    <w:p w:rsidR="00C5350A" w:rsidRDefault="00C5350A" w:rsidP="00C5350A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>Załącznik nr 5</w:t>
      </w:r>
      <w:r w:rsidRPr="00D73A3D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C5350A" w:rsidRPr="00D73A3D" w:rsidRDefault="00C5350A" w:rsidP="00C5350A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C5350A" w:rsidRDefault="00C5350A" w:rsidP="00C5350A">
      <w:pPr>
        <w:spacing w:after="0" w:line="360" w:lineRule="auto"/>
        <w:jc w:val="center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Szkolenie zawodowe „Profesjonalny pracownik administracyjno-biurowy”</w:t>
      </w:r>
      <w:r w:rsidR="00F72AC8">
        <w:rPr>
          <w:rFonts w:eastAsia="Times New Roman" w:cs="Times New Roman"/>
          <w:b/>
          <w:szCs w:val="24"/>
          <w:lang w:eastAsia="pl-PL"/>
        </w:rPr>
        <w:t xml:space="preserve"> (9</w:t>
      </w:r>
      <w:r w:rsidR="00892626">
        <w:rPr>
          <w:rFonts w:eastAsia="Times New Roman" w:cs="Times New Roman"/>
          <w:b/>
          <w:szCs w:val="24"/>
          <w:lang w:eastAsia="pl-PL"/>
        </w:rPr>
        <w:t>0 h)</w:t>
      </w:r>
    </w:p>
    <w:p w:rsidR="00C5350A" w:rsidRDefault="00C5350A" w:rsidP="00C5350A">
      <w:pPr>
        <w:spacing w:after="0" w:line="360" w:lineRule="auto"/>
        <w:rPr>
          <w:rFonts w:eastAsia="Calibri" w:cs="DejaVu Sans"/>
          <w:kern w:val="20"/>
          <w:sz w:val="20"/>
          <w:szCs w:val="20"/>
        </w:rPr>
      </w:pPr>
    </w:p>
    <w:p w:rsidR="00C5350A" w:rsidRPr="00C5350A" w:rsidRDefault="00C5350A" w:rsidP="00C5350A">
      <w:pPr>
        <w:spacing w:line="240" w:lineRule="auto"/>
        <w:rPr>
          <w:rFonts w:eastAsia="Calibri" w:cs="DejaVu Sans"/>
          <w:kern w:val="20"/>
          <w:sz w:val="20"/>
          <w:szCs w:val="20"/>
        </w:rPr>
      </w:pPr>
      <w:r w:rsidRPr="00C5350A">
        <w:rPr>
          <w:rFonts w:eastAsia="Calibri" w:cs="DejaVu Sans"/>
          <w:kern w:val="20"/>
          <w:sz w:val="20"/>
          <w:szCs w:val="20"/>
        </w:rPr>
        <w:t xml:space="preserve">Szkolenie składa się z </w:t>
      </w:r>
      <w:r w:rsidR="00F72AC8">
        <w:rPr>
          <w:rFonts w:eastAsia="Calibri" w:cs="DejaVu Sans"/>
          <w:kern w:val="20"/>
          <w:sz w:val="20"/>
          <w:szCs w:val="20"/>
        </w:rPr>
        <w:t>dwóch części</w:t>
      </w:r>
      <w:r w:rsidRPr="00C5350A">
        <w:rPr>
          <w:rFonts w:eastAsia="Calibri" w:cs="DejaVu Sans"/>
          <w:kern w:val="20"/>
          <w:sz w:val="20"/>
          <w:szCs w:val="20"/>
        </w:rPr>
        <w:t xml:space="preserve"> tematycznych: </w:t>
      </w:r>
    </w:p>
    <w:p w:rsidR="001E008E" w:rsidRPr="001E008E" w:rsidRDefault="001E008E" w:rsidP="00C5350A">
      <w:pPr>
        <w:spacing w:line="240" w:lineRule="auto"/>
        <w:ind w:firstLine="709"/>
        <w:rPr>
          <w:rFonts w:eastAsia="Calibri" w:cs="DejaVu Sans"/>
          <w:b/>
          <w:kern w:val="20"/>
          <w:sz w:val="20"/>
          <w:szCs w:val="20"/>
        </w:rPr>
      </w:pPr>
      <w:r w:rsidRPr="001E008E">
        <w:rPr>
          <w:rFonts w:eastAsia="Calibri" w:cs="DejaVu Sans"/>
          <w:b/>
          <w:kern w:val="20"/>
          <w:sz w:val="20"/>
          <w:szCs w:val="20"/>
        </w:rPr>
        <w:t>CZĘŚĆ I</w:t>
      </w:r>
    </w:p>
    <w:p w:rsidR="00C5350A" w:rsidRPr="00C5350A" w:rsidRDefault="00C5350A" w:rsidP="00C5350A">
      <w:pPr>
        <w:spacing w:line="240" w:lineRule="auto"/>
        <w:ind w:firstLine="709"/>
        <w:rPr>
          <w:rFonts w:eastAsia="Calibri" w:cs="DejaVu Sans"/>
          <w:kern w:val="20"/>
          <w:sz w:val="20"/>
          <w:szCs w:val="20"/>
        </w:rPr>
      </w:pPr>
      <w:r w:rsidRPr="00C5350A">
        <w:rPr>
          <w:rFonts w:eastAsia="Calibri" w:cs="DejaVu Sans"/>
          <w:kern w:val="20"/>
          <w:sz w:val="20"/>
          <w:szCs w:val="20"/>
        </w:rPr>
        <w:t xml:space="preserve">Moduł I: </w:t>
      </w:r>
      <w:r w:rsidRPr="00C5350A">
        <w:rPr>
          <w:rFonts w:eastAsia="Calibri" w:cs="DejaVu Sans"/>
          <w:b/>
          <w:kern w:val="20"/>
          <w:sz w:val="20"/>
          <w:szCs w:val="20"/>
        </w:rPr>
        <w:t>Organizacja pracy w biurze</w:t>
      </w:r>
      <w:r w:rsidRPr="00C5350A">
        <w:rPr>
          <w:rFonts w:eastAsia="Calibri" w:cs="DejaVu Sans"/>
          <w:kern w:val="20"/>
          <w:sz w:val="20"/>
          <w:szCs w:val="20"/>
        </w:rPr>
        <w:t xml:space="preserve"> (15 h)</w:t>
      </w:r>
    </w:p>
    <w:p w:rsidR="00C5350A" w:rsidRPr="00C5350A" w:rsidRDefault="00C5350A" w:rsidP="00C5350A">
      <w:pPr>
        <w:numPr>
          <w:ilvl w:val="0"/>
          <w:numId w:val="4"/>
        </w:numPr>
        <w:spacing w:line="240" w:lineRule="auto"/>
        <w:contextualSpacing/>
        <w:jc w:val="left"/>
        <w:rPr>
          <w:rFonts w:eastAsia="Calibri" w:cs="DejaVu Sans"/>
          <w:kern w:val="20"/>
          <w:sz w:val="20"/>
          <w:szCs w:val="20"/>
        </w:rPr>
      </w:pPr>
      <w:r w:rsidRPr="00C5350A">
        <w:rPr>
          <w:rFonts w:eastAsia="Calibri" w:cs="DejaVu Sans"/>
          <w:kern w:val="20"/>
          <w:sz w:val="20"/>
          <w:szCs w:val="20"/>
        </w:rPr>
        <w:t>Podstawy działania biura</w:t>
      </w:r>
    </w:p>
    <w:p w:rsidR="00C5350A" w:rsidRPr="00C5350A" w:rsidRDefault="00C5350A" w:rsidP="00C5350A">
      <w:pPr>
        <w:numPr>
          <w:ilvl w:val="0"/>
          <w:numId w:val="4"/>
        </w:numPr>
        <w:spacing w:line="240" w:lineRule="auto"/>
        <w:contextualSpacing/>
        <w:jc w:val="left"/>
        <w:rPr>
          <w:rFonts w:eastAsia="Calibri" w:cs="DejaVu Sans"/>
          <w:kern w:val="20"/>
          <w:sz w:val="20"/>
          <w:szCs w:val="20"/>
        </w:rPr>
      </w:pPr>
      <w:r w:rsidRPr="00C5350A">
        <w:rPr>
          <w:rFonts w:eastAsia="Calibri" w:cs="DejaVu Sans"/>
          <w:kern w:val="20"/>
          <w:sz w:val="20"/>
          <w:szCs w:val="20"/>
        </w:rPr>
        <w:t>Zadania sekretariatu</w:t>
      </w:r>
    </w:p>
    <w:p w:rsidR="00C5350A" w:rsidRPr="00C5350A" w:rsidRDefault="00C5350A" w:rsidP="00C5350A">
      <w:pPr>
        <w:numPr>
          <w:ilvl w:val="0"/>
          <w:numId w:val="4"/>
        </w:numPr>
        <w:spacing w:line="240" w:lineRule="auto"/>
        <w:contextualSpacing/>
        <w:jc w:val="left"/>
        <w:rPr>
          <w:rFonts w:eastAsia="Calibri" w:cs="DejaVu Sans"/>
          <w:kern w:val="20"/>
          <w:sz w:val="20"/>
          <w:szCs w:val="20"/>
        </w:rPr>
      </w:pPr>
      <w:r w:rsidRPr="00C5350A">
        <w:rPr>
          <w:rFonts w:eastAsia="Calibri" w:cs="DejaVu Sans"/>
          <w:kern w:val="20"/>
          <w:sz w:val="20"/>
          <w:szCs w:val="20"/>
        </w:rPr>
        <w:t>Organizacja obiegu dokumentów</w:t>
      </w:r>
    </w:p>
    <w:p w:rsidR="00C5350A" w:rsidRPr="00C5350A" w:rsidRDefault="00C5350A" w:rsidP="00C5350A">
      <w:pPr>
        <w:numPr>
          <w:ilvl w:val="0"/>
          <w:numId w:val="4"/>
        </w:numPr>
        <w:spacing w:line="240" w:lineRule="auto"/>
        <w:contextualSpacing/>
        <w:jc w:val="left"/>
        <w:rPr>
          <w:rFonts w:eastAsia="Calibri" w:cs="DejaVu Sans"/>
          <w:kern w:val="20"/>
          <w:sz w:val="20"/>
          <w:szCs w:val="20"/>
        </w:rPr>
      </w:pPr>
      <w:r w:rsidRPr="00C5350A">
        <w:rPr>
          <w:rFonts w:eastAsia="Calibri" w:cs="DejaVu Sans"/>
          <w:kern w:val="20"/>
          <w:sz w:val="20"/>
          <w:szCs w:val="20"/>
        </w:rPr>
        <w:t>Klasyfikowanie, ewidencjowanie, archiwizacja dokumentów</w:t>
      </w:r>
    </w:p>
    <w:p w:rsidR="00C5350A" w:rsidRPr="00C5350A" w:rsidRDefault="00C5350A" w:rsidP="00C5350A">
      <w:pPr>
        <w:numPr>
          <w:ilvl w:val="0"/>
          <w:numId w:val="4"/>
        </w:numPr>
        <w:spacing w:line="240" w:lineRule="auto"/>
        <w:contextualSpacing/>
        <w:jc w:val="left"/>
        <w:rPr>
          <w:rFonts w:eastAsia="Calibri" w:cs="DejaVu Sans"/>
          <w:kern w:val="20"/>
          <w:sz w:val="20"/>
          <w:szCs w:val="20"/>
        </w:rPr>
      </w:pPr>
      <w:r w:rsidRPr="00C5350A">
        <w:rPr>
          <w:rFonts w:eastAsia="Calibri" w:cs="DejaVu Sans"/>
          <w:kern w:val="20"/>
          <w:sz w:val="20"/>
          <w:szCs w:val="20"/>
        </w:rPr>
        <w:t>Korespondencja biurowa</w:t>
      </w:r>
    </w:p>
    <w:p w:rsidR="00C5350A" w:rsidRPr="00C5350A" w:rsidRDefault="00C5350A" w:rsidP="00C5350A">
      <w:pPr>
        <w:numPr>
          <w:ilvl w:val="0"/>
          <w:numId w:val="4"/>
        </w:numPr>
        <w:spacing w:line="240" w:lineRule="auto"/>
        <w:contextualSpacing/>
        <w:jc w:val="left"/>
        <w:rPr>
          <w:rFonts w:eastAsia="Calibri" w:cs="DejaVu Sans"/>
          <w:kern w:val="20"/>
          <w:sz w:val="20"/>
          <w:szCs w:val="20"/>
        </w:rPr>
      </w:pPr>
      <w:r w:rsidRPr="00C5350A">
        <w:rPr>
          <w:rFonts w:eastAsia="Calibri" w:cs="DejaVu Sans"/>
          <w:kern w:val="20"/>
          <w:sz w:val="20"/>
          <w:szCs w:val="20"/>
        </w:rPr>
        <w:t>Dokumentacja handlowa, faktury VAT, rachunki</w:t>
      </w:r>
    </w:p>
    <w:p w:rsidR="00C5350A" w:rsidRPr="00C5350A" w:rsidRDefault="00C5350A" w:rsidP="00C5350A">
      <w:pPr>
        <w:numPr>
          <w:ilvl w:val="0"/>
          <w:numId w:val="4"/>
        </w:numPr>
        <w:spacing w:line="240" w:lineRule="auto"/>
        <w:contextualSpacing/>
        <w:jc w:val="left"/>
        <w:rPr>
          <w:rFonts w:eastAsia="Calibri" w:cs="DejaVu Sans"/>
          <w:kern w:val="20"/>
          <w:sz w:val="20"/>
          <w:szCs w:val="20"/>
        </w:rPr>
      </w:pPr>
      <w:r w:rsidRPr="00C5350A">
        <w:rPr>
          <w:rFonts w:eastAsia="Calibri" w:cs="DejaVu Sans"/>
          <w:kern w:val="20"/>
          <w:sz w:val="20"/>
          <w:szCs w:val="20"/>
        </w:rPr>
        <w:t>Rozliczanie podróży służbowej.</w:t>
      </w:r>
    </w:p>
    <w:p w:rsidR="00F400B4" w:rsidRDefault="00F400B4" w:rsidP="001E008E">
      <w:pPr>
        <w:spacing w:line="240" w:lineRule="auto"/>
        <w:rPr>
          <w:rFonts w:eastAsia="Calibri" w:cs="DejaVu Sans"/>
          <w:kern w:val="20"/>
          <w:sz w:val="20"/>
          <w:szCs w:val="20"/>
        </w:rPr>
      </w:pPr>
    </w:p>
    <w:p w:rsidR="00C5350A" w:rsidRPr="00C5350A" w:rsidRDefault="001E008E" w:rsidP="00C5350A">
      <w:pPr>
        <w:spacing w:line="240" w:lineRule="auto"/>
        <w:ind w:firstLine="709"/>
        <w:rPr>
          <w:rFonts w:eastAsia="Calibri" w:cs="DejaVu Sans"/>
          <w:kern w:val="20"/>
          <w:sz w:val="20"/>
          <w:szCs w:val="20"/>
        </w:rPr>
      </w:pPr>
      <w:r>
        <w:rPr>
          <w:rFonts w:eastAsia="Calibri" w:cs="DejaVu Sans"/>
          <w:kern w:val="20"/>
          <w:sz w:val="20"/>
          <w:szCs w:val="20"/>
        </w:rPr>
        <w:t>Moduł II</w:t>
      </w:r>
      <w:r w:rsidR="00C5350A" w:rsidRPr="00C5350A">
        <w:rPr>
          <w:rFonts w:eastAsia="Calibri" w:cs="DejaVu Sans"/>
          <w:kern w:val="20"/>
          <w:sz w:val="20"/>
          <w:szCs w:val="20"/>
        </w:rPr>
        <w:t xml:space="preserve">: </w:t>
      </w:r>
      <w:r w:rsidR="00C5350A" w:rsidRPr="00C5350A">
        <w:rPr>
          <w:rFonts w:eastAsia="Calibri" w:cs="DejaVu Sans"/>
          <w:b/>
          <w:kern w:val="20"/>
          <w:sz w:val="20"/>
          <w:szCs w:val="20"/>
        </w:rPr>
        <w:t>Zasady efektywnej komunikacji</w:t>
      </w:r>
      <w:r w:rsidR="00C5350A" w:rsidRPr="00C5350A">
        <w:rPr>
          <w:rFonts w:eastAsia="Calibri" w:cs="DejaVu Sans"/>
          <w:kern w:val="20"/>
          <w:sz w:val="20"/>
          <w:szCs w:val="20"/>
        </w:rPr>
        <w:t xml:space="preserve"> (5 godzin)</w:t>
      </w:r>
    </w:p>
    <w:p w:rsidR="00C5350A" w:rsidRPr="00C5350A" w:rsidRDefault="00C5350A" w:rsidP="00C5350A">
      <w:pPr>
        <w:numPr>
          <w:ilvl w:val="0"/>
          <w:numId w:val="6"/>
        </w:numPr>
        <w:spacing w:line="240" w:lineRule="auto"/>
        <w:contextualSpacing/>
        <w:rPr>
          <w:rFonts w:eastAsia="Calibri" w:cs="DejaVu Sans"/>
          <w:kern w:val="20"/>
          <w:sz w:val="20"/>
          <w:szCs w:val="20"/>
        </w:rPr>
      </w:pPr>
      <w:r w:rsidRPr="00C5350A">
        <w:rPr>
          <w:rFonts w:eastAsia="Times New Roman" w:cs="Times New Roman"/>
          <w:kern w:val="20"/>
          <w:sz w:val="20"/>
          <w:szCs w:val="20"/>
          <w:lang w:eastAsia="pl-PL"/>
        </w:rPr>
        <w:t>Sprawna komunikacja ze współpracownikami i szefem</w:t>
      </w:r>
    </w:p>
    <w:p w:rsidR="00C5350A" w:rsidRPr="00C5350A" w:rsidRDefault="00C5350A" w:rsidP="00C5350A">
      <w:pPr>
        <w:numPr>
          <w:ilvl w:val="0"/>
          <w:numId w:val="6"/>
        </w:numPr>
        <w:spacing w:line="240" w:lineRule="auto"/>
        <w:contextualSpacing/>
        <w:rPr>
          <w:rFonts w:eastAsia="Calibri" w:cs="DejaVu Sans"/>
          <w:kern w:val="20"/>
          <w:sz w:val="20"/>
          <w:szCs w:val="20"/>
        </w:rPr>
      </w:pPr>
      <w:r w:rsidRPr="00C5350A">
        <w:rPr>
          <w:rFonts w:eastAsia="Times New Roman" w:cs="Times New Roman"/>
          <w:kern w:val="20"/>
          <w:sz w:val="20"/>
          <w:szCs w:val="20"/>
          <w:lang w:eastAsia="pl-PL"/>
        </w:rPr>
        <w:t>Bariery komunikacyjne i sposoby ich likwidowania</w:t>
      </w:r>
    </w:p>
    <w:p w:rsidR="00F400B4" w:rsidRDefault="00F400B4" w:rsidP="00C5350A">
      <w:pPr>
        <w:spacing w:line="240" w:lineRule="auto"/>
        <w:ind w:firstLine="709"/>
        <w:rPr>
          <w:rFonts w:eastAsia="Calibri" w:cs="DejaVu Sans"/>
          <w:kern w:val="20"/>
          <w:sz w:val="20"/>
          <w:szCs w:val="20"/>
        </w:rPr>
      </w:pPr>
    </w:p>
    <w:p w:rsidR="00C5350A" w:rsidRPr="00C5350A" w:rsidRDefault="00C5350A" w:rsidP="00C5350A">
      <w:pPr>
        <w:spacing w:line="240" w:lineRule="auto"/>
        <w:ind w:firstLine="709"/>
        <w:rPr>
          <w:rFonts w:eastAsia="Calibri" w:cs="DejaVu Sans"/>
          <w:kern w:val="20"/>
          <w:sz w:val="20"/>
          <w:szCs w:val="20"/>
        </w:rPr>
      </w:pPr>
      <w:r w:rsidRPr="00C5350A">
        <w:rPr>
          <w:rFonts w:eastAsia="Calibri" w:cs="DejaVu Sans"/>
          <w:kern w:val="20"/>
          <w:sz w:val="20"/>
          <w:szCs w:val="20"/>
        </w:rPr>
        <w:t>Mo</w:t>
      </w:r>
      <w:r w:rsidR="001E008E">
        <w:rPr>
          <w:rFonts w:eastAsia="Calibri" w:cs="DejaVu Sans"/>
          <w:kern w:val="20"/>
          <w:sz w:val="20"/>
          <w:szCs w:val="20"/>
        </w:rPr>
        <w:t>duł III</w:t>
      </w:r>
      <w:r w:rsidRPr="00C5350A">
        <w:rPr>
          <w:rFonts w:eastAsia="Calibri" w:cs="DejaVu Sans"/>
          <w:kern w:val="20"/>
          <w:sz w:val="20"/>
          <w:szCs w:val="20"/>
        </w:rPr>
        <w:t xml:space="preserve">: </w:t>
      </w:r>
      <w:r w:rsidR="00F400B4">
        <w:rPr>
          <w:rFonts w:eastAsia="Calibri" w:cs="DejaVu Sans"/>
          <w:b/>
          <w:kern w:val="20"/>
          <w:sz w:val="20"/>
          <w:szCs w:val="20"/>
        </w:rPr>
        <w:t>Obsługa klienta</w:t>
      </w:r>
      <w:r w:rsidR="00F400B4">
        <w:rPr>
          <w:rFonts w:eastAsia="Calibri" w:cs="DejaVu Sans"/>
          <w:kern w:val="20"/>
          <w:sz w:val="20"/>
          <w:szCs w:val="20"/>
        </w:rPr>
        <w:t xml:space="preserve"> (10</w:t>
      </w:r>
      <w:r w:rsidRPr="00C5350A">
        <w:rPr>
          <w:rFonts w:eastAsia="Calibri" w:cs="DejaVu Sans"/>
          <w:kern w:val="20"/>
          <w:sz w:val="20"/>
          <w:szCs w:val="20"/>
        </w:rPr>
        <w:t xml:space="preserve"> godzin)  </w:t>
      </w:r>
    </w:p>
    <w:p w:rsidR="00F400B4" w:rsidRPr="00892626" w:rsidRDefault="00C5350A" w:rsidP="00892626">
      <w:pPr>
        <w:pStyle w:val="normalny0"/>
        <w:ind w:firstLine="708"/>
        <w:jc w:val="both"/>
        <w:rPr>
          <w:rFonts w:asciiTheme="minorHAnsi" w:hAnsiTheme="minorHAnsi" w:cs="Times New Roman"/>
          <w:sz w:val="20"/>
          <w:szCs w:val="20"/>
          <w:u w:val="single"/>
        </w:rPr>
      </w:pPr>
      <w:r w:rsidRPr="00C5350A">
        <w:rPr>
          <w:rFonts w:asciiTheme="minorHAnsi" w:hAnsiTheme="minorHAnsi" w:cs="Times New Roman"/>
          <w:sz w:val="20"/>
          <w:szCs w:val="20"/>
        </w:rPr>
        <w:t>Zawieranie</w:t>
      </w:r>
      <w:r w:rsidR="00F400B4" w:rsidRPr="00892626">
        <w:rPr>
          <w:rFonts w:asciiTheme="minorHAnsi" w:hAnsiTheme="minorHAnsi" w:cs="Times New Roman"/>
          <w:sz w:val="20"/>
          <w:szCs w:val="20"/>
          <w:u w:val="single"/>
        </w:rPr>
        <w:t xml:space="preserve"> Profesjonalne standardy obsługi</w:t>
      </w:r>
    </w:p>
    <w:p w:rsidR="00F400B4" w:rsidRPr="00892626" w:rsidRDefault="00F400B4" w:rsidP="00F400B4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892626">
        <w:rPr>
          <w:sz w:val="20"/>
          <w:szCs w:val="20"/>
        </w:rPr>
        <w:t xml:space="preserve">Cele, które chcemy osiągnąć poprzez obsługę </w:t>
      </w:r>
    </w:p>
    <w:p w:rsidR="00F400B4" w:rsidRPr="00892626" w:rsidRDefault="00F400B4" w:rsidP="00F400B4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892626">
        <w:rPr>
          <w:sz w:val="20"/>
          <w:szCs w:val="20"/>
        </w:rPr>
        <w:t xml:space="preserve">Wartości, które chcemy ochronić </w:t>
      </w:r>
    </w:p>
    <w:p w:rsidR="00F400B4" w:rsidRPr="00892626" w:rsidRDefault="00F400B4" w:rsidP="00F400B4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892626">
        <w:rPr>
          <w:sz w:val="20"/>
          <w:szCs w:val="20"/>
        </w:rPr>
        <w:t>Określenie sytuacji, w których warto jest wprowadzić standardy obsługi klienta/ savoir vivre w pracy biurowej.</w:t>
      </w:r>
    </w:p>
    <w:p w:rsidR="00F400B4" w:rsidRPr="00892626" w:rsidRDefault="00F400B4" w:rsidP="00892626">
      <w:pPr>
        <w:pStyle w:val="normalny0"/>
        <w:ind w:firstLine="708"/>
        <w:jc w:val="both"/>
        <w:rPr>
          <w:rFonts w:asciiTheme="minorHAnsi" w:hAnsiTheme="minorHAnsi" w:cs="Times New Roman"/>
          <w:sz w:val="20"/>
          <w:szCs w:val="20"/>
          <w:u w:val="single"/>
        </w:rPr>
      </w:pPr>
      <w:r w:rsidRPr="00892626">
        <w:rPr>
          <w:rFonts w:asciiTheme="minorHAnsi" w:hAnsiTheme="minorHAnsi" w:cs="Times New Roman"/>
          <w:sz w:val="20"/>
          <w:szCs w:val="20"/>
          <w:u w:val="single"/>
        </w:rPr>
        <w:t>Etapy obsługi klienta – obsługa bezpośrednia klienta</w:t>
      </w:r>
    </w:p>
    <w:p w:rsidR="00F400B4" w:rsidRPr="00892626" w:rsidRDefault="00F400B4" w:rsidP="00F400B4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892626">
        <w:rPr>
          <w:sz w:val="20"/>
          <w:szCs w:val="20"/>
        </w:rPr>
        <w:t xml:space="preserve">Nawiązanie kontaktu z klientem </w:t>
      </w:r>
    </w:p>
    <w:p w:rsidR="00F400B4" w:rsidRPr="00892626" w:rsidRDefault="00F400B4" w:rsidP="00F400B4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892626">
        <w:rPr>
          <w:sz w:val="20"/>
          <w:szCs w:val="20"/>
        </w:rPr>
        <w:t xml:space="preserve">Rozpoznanie oczekiwań klienta </w:t>
      </w:r>
    </w:p>
    <w:p w:rsidR="00F400B4" w:rsidRPr="00892626" w:rsidRDefault="00F400B4" w:rsidP="00F400B4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892626">
        <w:rPr>
          <w:sz w:val="20"/>
          <w:szCs w:val="20"/>
        </w:rPr>
        <w:t xml:space="preserve">Przekazanie informacji </w:t>
      </w:r>
    </w:p>
    <w:p w:rsidR="00F400B4" w:rsidRPr="00892626" w:rsidRDefault="00F400B4" w:rsidP="00F400B4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892626">
        <w:rPr>
          <w:sz w:val="20"/>
          <w:szCs w:val="20"/>
        </w:rPr>
        <w:t>Zakończenie rozmowy</w:t>
      </w:r>
    </w:p>
    <w:p w:rsidR="00F400B4" w:rsidRPr="00892626" w:rsidRDefault="00F400B4" w:rsidP="00892626">
      <w:pPr>
        <w:pStyle w:val="normalny0"/>
        <w:ind w:firstLine="708"/>
        <w:jc w:val="both"/>
        <w:rPr>
          <w:rFonts w:asciiTheme="minorHAnsi" w:hAnsiTheme="minorHAnsi" w:cs="Times New Roman"/>
          <w:sz w:val="20"/>
          <w:szCs w:val="20"/>
          <w:u w:val="single"/>
        </w:rPr>
      </w:pPr>
      <w:r w:rsidRPr="00892626">
        <w:rPr>
          <w:rFonts w:asciiTheme="minorHAnsi" w:hAnsiTheme="minorHAnsi" w:cs="Times New Roman"/>
          <w:sz w:val="20"/>
          <w:szCs w:val="20"/>
          <w:u w:val="single"/>
        </w:rPr>
        <w:t>Korzystna relacja z klientem – narzędzia i techniki obsługi klienta</w:t>
      </w:r>
    </w:p>
    <w:p w:rsidR="00F400B4" w:rsidRPr="00892626" w:rsidRDefault="00F400B4" w:rsidP="00F400B4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892626">
        <w:rPr>
          <w:sz w:val="20"/>
          <w:szCs w:val="20"/>
        </w:rPr>
        <w:t xml:space="preserve">Narzędzia budowania korzystnej relacji – komunikacja werbalna, niewerbalna, nieświadoma </w:t>
      </w:r>
    </w:p>
    <w:p w:rsidR="00F400B4" w:rsidRPr="00892626" w:rsidRDefault="00F400B4" w:rsidP="00F400B4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892626">
        <w:rPr>
          <w:sz w:val="20"/>
          <w:szCs w:val="20"/>
        </w:rPr>
        <w:t xml:space="preserve">Budowanie pozytywnego wizerunku "w oczach" rozmówcy – korzystne nastawienia </w:t>
      </w:r>
    </w:p>
    <w:p w:rsidR="00F400B4" w:rsidRPr="00892626" w:rsidRDefault="00F400B4" w:rsidP="00F400B4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892626">
        <w:rPr>
          <w:sz w:val="20"/>
          <w:szCs w:val="20"/>
        </w:rPr>
        <w:t xml:space="preserve">Rozpoznanie oczekiwań rozmówcy </w:t>
      </w:r>
    </w:p>
    <w:p w:rsidR="00F400B4" w:rsidRPr="00892626" w:rsidRDefault="00F400B4" w:rsidP="00F400B4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892626">
        <w:rPr>
          <w:sz w:val="20"/>
          <w:szCs w:val="20"/>
        </w:rPr>
        <w:t xml:space="preserve">Umiejętność aktywnego słuchania </w:t>
      </w:r>
    </w:p>
    <w:p w:rsidR="00F400B4" w:rsidRPr="00892626" w:rsidRDefault="00F400B4" w:rsidP="00F400B4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892626">
        <w:rPr>
          <w:sz w:val="20"/>
          <w:szCs w:val="20"/>
        </w:rPr>
        <w:t xml:space="preserve">Najczęstsze wątpliwości i zastrzeżenia klientów </w:t>
      </w:r>
    </w:p>
    <w:p w:rsidR="00F400B4" w:rsidRPr="00892626" w:rsidRDefault="00F400B4" w:rsidP="00F400B4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892626">
        <w:rPr>
          <w:sz w:val="20"/>
          <w:szCs w:val="20"/>
        </w:rPr>
        <w:lastRenderedPageBreak/>
        <w:t>Kontrolowanie przebiegu rozmowy – precyzja, porządkowanie oraz budowanie odpowiedzialności po stronie rozmówcy</w:t>
      </w:r>
    </w:p>
    <w:p w:rsidR="00F400B4" w:rsidRPr="00892626" w:rsidRDefault="00F400B4" w:rsidP="00892626">
      <w:pPr>
        <w:pStyle w:val="normalny0"/>
        <w:ind w:firstLine="708"/>
        <w:jc w:val="both"/>
        <w:rPr>
          <w:rFonts w:asciiTheme="minorHAnsi" w:hAnsiTheme="minorHAnsi" w:cs="Times New Roman"/>
          <w:sz w:val="20"/>
          <w:szCs w:val="20"/>
          <w:u w:val="single"/>
        </w:rPr>
      </w:pPr>
      <w:r w:rsidRPr="00892626">
        <w:rPr>
          <w:rFonts w:asciiTheme="minorHAnsi" w:hAnsiTheme="minorHAnsi" w:cs="Times New Roman"/>
          <w:sz w:val="20"/>
          <w:szCs w:val="20"/>
          <w:u w:val="single"/>
        </w:rPr>
        <w:t>Typologia klienta - indywidualne dostosowanie obsługi klienta</w:t>
      </w:r>
    </w:p>
    <w:p w:rsidR="00F400B4" w:rsidRPr="00892626" w:rsidRDefault="00F400B4" w:rsidP="00F400B4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892626">
        <w:rPr>
          <w:sz w:val="20"/>
          <w:szCs w:val="20"/>
        </w:rPr>
        <w:t xml:space="preserve">Szybkie rozpoznanie typu klienta - nieświadome programy komunikacyjne </w:t>
      </w:r>
    </w:p>
    <w:p w:rsidR="00F400B4" w:rsidRPr="00892626" w:rsidRDefault="00F400B4" w:rsidP="00F400B4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892626">
        <w:rPr>
          <w:sz w:val="20"/>
          <w:szCs w:val="20"/>
        </w:rPr>
        <w:t xml:space="preserve">Indywidualne dostosowanie sposobu obsługi do typu klienta </w:t>
      </w:r>
    </w:p>
    <w:p w:rsidR="00F400B4" w:rsidRPr="00892626" w:rsidRDefault="00F400B4" w:rsidP="00F400B4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892626">
        <w:rPr>
          <w:sz w:val="20"/>
          <w:szCs w:val="20"/>
        </w:rPr>
        <w:t>Prezentacja usługi/produktu w odniesieniu to indywidualnych uwarunkowań komunikacyjnych klienta</w:t>
      </w:r>
    </w:p>
    <w:p w:rsidR="00F400B4" w:rsidRPr="00892626" w:rsidRDefault="00F400B4" w:rsidP="00892626">
      <w:pPr>
        <w:pStyle w:val="normalny0"/>
        <w:ind w:firstLine="708"/>
        <w:jc w:val="both"/>
        <w:rPr>
          <w:rFonts w:asciiTheme="minorHAnsi" w:hAnsiTheme="minorHAnsi" w:cs="Times New Roman"/>
          <w:sz w:val="20"/>
          <w:szCs w:val="20"/>
          <w:u w:val="single"/>
        </w:rPr>
      </w:pPr>
      <w:r w:rsidRPr="00892626">
        <w:rPr>
          <w:rFonts w:asciiTheme="minorHAnsi" w:hAnsiTheme="minorHAnsi" w:cs="Times New Roman"/>
          <w:sz w:val="20"/>
          <w:szCs w:val="20"/>
          <w:u w:val="single"/>
        </w:rPr>
        <w:t>Asertywność – trudne sytuacje w obsłudze klienta</w:t>
      </w:r>
    </w:p>
    <w:p w:rsidR="00F400B4" w:rsidRPr="00892626" w:rsidRDefault="00F400B4" w:rsidP="00F400B4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892626">
        <w:rPr>
          <w:sz w:val="20"/>
          <w:szCs w:val="20"/>
        </w:rPr>
        <w:t xml:space="preserve">Ochrona granic współpracy – nadmiarowe roszczenia klientów </w:t>
      </w:r>
    </w:p>
    <w:p w:rsidR="00F400B4" w:rsidRDefault="00F400B4" w:rsidP="00892626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892626">
        <w:rPr>
          <w:sz w:val="20"/>
          <w:szCs w:val="20"/>
        </w:rPr>
        <w:t>Ochrona granic w relacji z klientem</w:t>
      </w:r>
    </w:p>
    <w:p w:rsidR="001E008E" w:rsidRPr="001E008E" w:rsidRDefault="001E008E" w:rsidP="001E008E">
      <w:pPr>
        <w:spacing w:line="240" w:lineRule="auto"/>
        <w:ind w:firstLine="709"/>
        <w:jc w:val="left"/>
        <w:rPr>
          <w:rFonts w:eastAsia="Calibri" w:cs="DejaVu Sans"/>
          <w:b/>
          <w:kern w:val="20"/>
          <w:sz w:val="20"/>
          <w:szCs w:val="20"/>
        </w:rPr>
      </w:pPr>
      <w:r w:rsidRPr="001E008E">
        <w:rPr>
          <w:rFonts w:eastAsia="Calibri" w:cs="DejaVu Sans"/>
          <w:b/>
          <w:kern w:val="20"/>
          <w:sz w:val="20"/>
          <w:szCs w:val="20"/>
        </w:rPr>
        <w:t>CZĘŚĆ II:</w:t>
      </w:r>
    </w:p>
    <w:p w:rsidR="001E008E" w:rsidRPr="00C5350A" w:rsidRDefault="001E008E" w:rsidP="001E008E">
      <w:pPr>
        <w:spacing w:line="240" w:lineRule="auto"/>
        <w:ind w:firstLine="709"/>
        <w:jc w:val="left"/>
        <w:rPr>
          <w:rFonts w:eastAsia="Calibri" w:cs="DejaVu Sans"/>
          <w:kern w:val="20"/>
          <w:sz w:val="20"/>
          <w:szCs w:val="20"/>
        </w:rPr>
      </w:pPr>
      <w:r>
        <w:rPr>
          <w:rFonts w:eastAsia="Calibri" w:cs="DejaVu Sans"/>
          <w:kern w:val="20"/>
          <w:sz w:val="20"/>
          <w:szCs w:val="20"/>
        </w:rPr>
        <w:t>Moduł IV</w:t>
      </w:r>
      <w:r w:rsidRPr="00C5350A">
        <w:rPr>
          <w:rFonts w:eastAsia="Calibri" w:cs="DejaVu Sans"/>
          <w:kern w:val="20"/>
          <w:sz w:val="20"/>
          <w:szCs w:val="20"/>
        </w:rPr>
        <w:t xml:space="preserve">: </w:t>
      </w:r>
      <w:r w:rsidRPr="00C5350A">
        <w:rPr>
          <w:rFonts w:eastAsia="Calibri" w:cs="DejaVu Sans"/>
          <w:b/>
          <w:bCs/>
          <w:kern w:val="20"/>
          <w:sz w:val="20"/>
          <w:szCs w:val="20"/>
        </w:rPr>
        <w:t>Obsługa urządzeń biurowych</w:t>
      </w:r>
      <w:r>
        <w:rPr>
          <w:rFonts w:eastAsia="Calibri" w:cs="DejaVu Sans"/>
          <w:b/>
          <w:bCs/>
          <w:kern w:val="20"/>
          <w:sz w:val="20"/>
          <w:szCs w:val="20"/>
        </w:rPr>
        <w:t xml:space="preserve"> </w:t>
      </w:r>
      <w:r>
        <w:rPr>
          <w:rFonts w:eastAsia="Calibri" w:cs="DejaVu Sans"/>
          <w:bCs/>
          <w:kern w:val="20"/>
          <w:sz w:val="20"/>
          <w:szCs w:val="20"/>
        </w:rPr>
        <w:t>(10 h</w:t>
      </w:r>
      <w:r w:rsidRPr="00F400B4">
        <w:rPr>
          <w:rFonts w:eastAsia="Calibri" w:cs="DejaVu Sans"/>
          <w:bCs/>
          <w:kern w:val="20"/>
          <w:sz w:val="20"/>
          <w:szCs w:val="20"/>
        </w:rPr>
        <w:t>)</w:t>
      </w:r>
      <w:r w:rsidRPr="00C5350A">
        <w:rPr>
          <w:rFonts w:eastAsia="Calibri" w:cs="DejaVu Sans"/>
          <w:b/>
          <w:bCs/>
          <w:kern w:val="20"/>
          <w:sz w:val="20"/>
          <w:szCs w:val="20"/>
        </w:rPr>
        <w:t xml:space="preserve"> i komputera</w:t>
      </w:r>
      <w:r>
        <w:rPr>
          <w:rFonts w:eastAsia="Calibri" w:cs="DejaVu Sans"/>
          <w:kern w:val="20"/>
          <w:sz w:val="20"/>
          <w:szCs w:val="20"/>
        </w:rPr>
        <w:t xml:space="preserve"> (50 h</w:t>
      </w:r>
      <w:r w:rsidRPr="00C5350A">
        <w:rPr>
          <w:rFonts w:eastAsia="Calibri" w:cs="DejaVu Sans"/>
          <w:kern w:val="20"/>
          <w:sz w:val="20"/>
          <w:szCs w:val="20"/>
        </w:rPr>
        <w:t>)</w:t>
      </w:r>
    </w:p>
    <w:p w:rsidR="001E008E" w:rsidRDefault="001E008E" w:rsidP="001E008E">
      <w:pPr>
        <w:numPr>
          <w:ilvl w:val="0"/>
          <w:numId w:val="5"/>
        </w:numPr>
        <w:spacing w:line="240" w:lineRule="auto"/>
        <w:contextualSpacing/>
        <w:jc w:val="left"/>
        <w:rPr>
          <w:rFonts w:eastAsia="Calibri" w:cs="DejaVu Sans"/>
          <w:kern w:val="20"/>
          <w:sz w:val="20"/>
          <w:szCs w:val="20"/>
        </w:rPr>
      </w:pPr>
      <w:r w:rsidRPr="00C5350A">
        <w:rPr>
          <w:rFonts w:eastAsia="Calibri" w:cs="DejaVu Sans"/>
          <w:kern w:val="20"/>
          <w:sz w:val="20"/>
          <w:szCs w:val="20"/>
        </w:rPr>
        <w:t xml:space="preserve">Obsługa urządzeń: telefonu wielofunkcyjnego, </w:t>
      </w:r>
      <w:proofErr w:type="spellStart"/>
      <w:r w:rsidRPr="00C5350A">
        <w:rPr>
          <w:rFonts w:eastAsia="Calibri" w:cs="DejaVu Sans"/>
          <w:kern w:val="20"/>
          <w:sz w:val="20"/>
          <w:szCs w:val="20"/>
        </w:rPr>
        <w:t>faxu</w:t>
      </w:r>
      <w:proofErr w:type="spellEnd"/>
      <w:r w:rsidRPr="00C5350A">
        <w:rPr>
          <w:rFonts w:eastAsia="Calibri" w:cs="DejaVu Sans"/>
          <w:kern w:val="20"/>
          <w:sz w:val="20"/>
          <w:szCs w:val="20"/>
        </w:rPr>
        <w:t>, kserokopiarki, drukarki, ska</w:t>
      </w:r>
      <w:r>
        <w:rPr>
          <w:rFonts w:eastAsia="Calibri" w:cs="DejaVu Sans"/>
          <w:kern w:val="20"/>
          <w:sz w:val="20"/>
          <w:szCs w:val="20"/>
        </w:rPr>
        <w:t xml:space="preserve">nera, projektora,  </w:t>
      </w:r>
      <w:proofErr w:type="spellStart"/>
      <w:r>
        <w:rPr>
          <w:rFonts w:eastAsia="Calibri" w:cs="DejaVu Sans"/>
          <w:kern w:val="20"/>
          <w:sz w:val="20"/>
          <w:szCs w:val="20"/>
        </w:rPr>
        <w:t>bindownicy</w:t>
      </w:r>
      <w:proofErr w:type="spellEnd"/>
      <w:r>
        <w:rPr>
          <w:rFonts w:eastAsia="Calibri" w:cs="DejaVu Sans"/>
          <w:kern w:val="20"/>
          <w:sz w:val="20"/>
          <w:szCs w:val="20"/>
        </w:rPr>
        <w:t xml:space="preserve"> i inne (10</w:t>
      </w:r>
      <w:r w:rsidRPr="00C5350A">
        <w:rPr>
          <w:rFonts w:eastAsia="Calibri" w:cs="DejaVu Sans"/>
          <w:kern w:val="20"/>
          <w:sz w:val="20"/>
          <w:szCs w:val="20"/>
        </w:rPr>
        <w:t xml:space="preserve"> h)</w:t>
      </w:r>
    </w:p>
    <w:p w:rsidR="001E008E" w:rsidRPr="00C5350A" w:rsidRDefault="001E008E" w:rsidP="001E008E">
      <w:pPr>
        <w:numPr>
          <w:ilvl w:val="0"/>
          <w:numId w:val="5"/>
        </w:numPr>
        <w:spacing w:line="240" w:lineRule="auto"/>
        <w:contextualSpacing/>
        <w:jc w:val="left"/>
        <w:rPr>
          <w:rFonts w:eastAsia="Calibri" w:cs="DejaVu Sans"/>
          <w:kern w:val="20"/>
          <w:sz w:val="20"/>
          <w:szCs w:val="20"/>
        </w:rPr>
      </w:pPr>
      <w:r>
        <w:rPr>
          <w:rFonts w:eastAsia="Calibri" w:cs="DejaVu Sans"/>
          <w:kern w:val="20"/>
          <w:sz w:val="20"/>
          <w:szCs w:val="20"/>
        </w:rPr>
        <w:t>Komputer w pracy pracownika biurowego (8 h)</w:t>
      </w:r>
    </w:p>
    <w:p w:rsidR="001E008E" w:rsidRPr="00C5350A" w:rsidRDefault="001E008E" w:rsidP="001E008E">
      <w:pPr>
        <w:numPr>
          <w:ilvl w:val="0"/>
          <w:numId w:val="5"/>
        </w:numPr>
        <w:spacing w:line="240" w:lineRule="auto"/>
        <w:contextualSpacing/>
        <w:jc w:val="left"/>
        <w:rPr>
          <w:rFonts w:eastAsia="Calibri" w:cs="DejaVu Sans"/>
          <w:kern w:val="20"/>
          <w:sz w:val="20"/>
          <w:szCs w:val="20"/>
        </w:rPr>
      </w:pPr>
      <w:r w:rsidRPr="00C5350A">
        <w:rPr>
          <w:rFonts w:eastAsia="Calibri" w:cs="DejaVu Sans"/>
          <w:kern w:val="20"/>
          <w:sz w:val="20"/>
          <w:szCs w:val="20"/>
        </w:rPr>
        <w:t>Sporządzanie i przetwarzanie tekstów w edytorze tekstów</w:t>
      </w:r>
      <w:r>
        <w:rPr>
          <w:rFonts w:eastAsia="Calibri" w:cs="DejaVu Sans"/>
          <w:kern w:val="20"/>
          <w:sz w:val="20"/>
          <w:szCs w:val="20"/>
        </w:rPr>
        <w:t xml:space="preserve"> (16 h)</w:t>
      </w:r>
    </w:p>
    <w:p w:rsidR="001E008E" w:rsidRPr="00C5350A" w:rsidRDefault="001E008E" w:rsidP="001E008E">
      <w:pPr>
        <w:numPr>
          <w:ilvl w:val="0"/>
          <w:numId w:val="5"/>
        </w:numPr>
        <w:spacing w:line="240" w:lineRule="auto"/>
        <w:contextualSpacing/>
        <w:jc w:val="left"/>
        <w:rPr>
          <w:rFonts w:eastAsia="Calibri" w:cs="DejaVu Sans"/>
          <w:kern w:val="20"/>
          <w:sz w:val="20"/>
          <w:szCs w:val="20"/>
        </w:rPr>
      </w:pPr>
      <w:r w:rsidRPr="00C5350A">
        <w:rPr>
          <w:rFonts w:eastAsia="Calibri" w:cs="DejaVu Sans"/>
          <w:kern w:val="20"/>
          <w:sz w:val="20"/>
          <w:szCs w:val="20"/>
        </w:rPr>
        <w:t>Tworzenie podstawowych zestawień obliczeniowych w arkuszu kalkulacyjnym</w:t>
      </w:r>
      <w:r>
        <w:rPr>
          <w:rFonts w:eastAsia="Calibri" w:cs="DejaVu Sans"/>
          <w:kern w:val="20"/>
          <w:sz w:val="20"/>
          <w:szCs w:val="20"/>
        </w:rPr>
        <w:t xml:space="preserve"> (16 h)</w:t>
      </w:r>
    </w:p>
    <w:p w:rsidR="001E008E" w:rsidRPr="00C5350A" w:rsidRDefault="001E008E" w:rsidP="001E008E">
      <w:pPr>
        <w:numPr>
          <w:ilvl w:val="0"/>
          <w:numId w:val="5"/>
        </w:numPr>
        <w:spacing w:line="240" w:lineRule="auto"/>
        <w:contextualSpacing/>
        <w:jc w:val="left"/>
        <w:rPr>
          <w:rFonts w:eastAsia="Calibri" w:cs="DejaVu Sans"/>
          <w:kern w:val="20"/>
          <w:sz w:val="20"/>
          <w:szCs w:val="20"/>
        </w:rPr>
      </w:pPr>
      <w:r w:rsidRPr="00C5350A">
        <w:rPr>
          <w:rFonts w:eastAsia="Calibri" w:cs="DejaVu Sans"/>
          <w:kern w:val="20"/>
          <w:sz w:val="20"/>
          <w:szCs w:val="20"/>
        </w:rPr>
        <w:t>Internet i służbowa poczta elektroniczna</w:t>
      </w:r>
      <w:r>
        <w:rPr>
          <w:rFonts w:eastAsia="Calibri" w:cs="DejaVu Sans"/>
          <w:kern w:val="20"/>
          <w:sz w:val="20"/>
          <w:szCs w:val="20"/>
        </w:rPr>
        <w:t xml:space="preserve"> (10 h)</w:t>
      </w:r>
    </w:p>
    <w:p w:rsidR="00892626" w:rsidRPr="00892626" w:rsidRDefault="00892626" w:rsidP="00892626">
      <w:pPr>
        <w:spacing w:before="100" w:beforeAutospacing="1" w:after="100" w:afterAutospacing="1" w:line="240" w:lineRule="auto"/>
        <w:ind w:left="720"/>
        <w:rPr>
          <w:sz w:val="20"/>
          <w:szCs w:val="20"/>
        </w:rPr>
      </w:pPr>
    </w:p>
    <w:p w:rsidR="00C5350A" w:rsidRPr="009D05DD" w:rsidRDefault="00C5350A" w:rsidP="009D05DD"/>
    <w:sectPr w:rsidR="00C5350A" w:rsidRPr="009D05DD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D8A" w:rsidRDefault="00133D8A" w:rsidP="0096319C">
      <w:pPr>
        <w:spacing w:after="0" w:line="240" w:lineRule="auto"/>
      </w:pPr>
      <w:r>
        <w:separator/>
      </w:r>
    </w:p>
  </w:endnote>
  <w:endnote w:type="continuationSeparator" w:id="0">
    <w:p w:rsidR="00133D8A" w:rsidRDefault="00133D8A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27872AE" wp14:editId="21D460F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6" cy="88391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D8A" w:rsidRDefault="00133D8A" w:rsidP="0096319C">
      <w:pPr>
        <w:spacing w:after="0" w:line="240" w:lineRule="auto"/>
      </w:pPr>
      <w:r>
        <w:separator/>
      </w:r>
    </w:p>
  </w:footnote>
  <w:footnote w:type="continuationSeparator" w:id="0">
    <w:p w:rsidR="00133D8A" w:rsidRDefault="00133D8A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00A7D1C" wp14:editId="7D6E55B0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70" cy="120105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331FA7"/>
    <w:multiLevelType w:val="hybridMultilevel"/>
    <w:tmpl w:val="0BD8DBA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A2559"/>
    <w:multiLevelType w:val="hybridMultilevel"/>
    <w:tmpl w:val="ECF6564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F30621"/>
    <w:multiLevelType w:val="multilevel"/>
    <w:tmpl w:val="B97C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12048"/>
    <w:multiLevelType w:val="hybridMultilevel"/>
    <w:tmpl w:val="8898D59E"/>
    <w:lvl w:ilvl="0" w:tplc="508EB3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B16816"/>
    <w:multiLevelType w:val="hybridMultilevel"/>
    <w:tmpl w:val="BE2A035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925EE6"/>
    <w:multiLevelType w:val="multilevel"/>
    <w:tmpl w:val="DA42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B31F1"/>
    <w:multiLevelType w:val="hybridMultilevel"/>
    <w:tmpl w:val="5762A2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2663BD"/>
    <w:multiLevelType w:val="multilevel"/>
    <w:tmpl w:val="2B70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2F4BC0"/>
    <w:multiLevelType w:val="multilevel"/>
    <w:tmpl w:val="83FC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C8161B"/>
    <w:multiLevelType w:val="multilevel"/>
    <w:tmpl w:val="76B2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3D"/>
    <w:rsid w:val="00020588"/>
    <w:rsid w:val="000C2FA8"/>
    <w:rsid w:val="000C5277"/>
    <w:rsid w:val="000F6C5B"/>
    <w:rsid w:val="0010027F"/>
    <w:rsid w:val="001073D1"/>
    <w:rsid w:val="00113BDE"/>
    <w:rsid w:val="001251FF"/>
    <w:rsid w:val="00132E52"/>
    <w:rsid w:val="00133D8A"/>
    <w:rsid w:val="00135CDB"/>
    <w:rsid w:val="00142081"/>
    <w:rsid w:val="0014349E"/>
    <w:rsid w:val="00147904"/>
    <w:rsid w:val="00152470"/>
    <w:rsid w:val="00155882"/>
    <w:rsid w:val="00185556"/>
    <w:rsid w:val="001C7150"/>
    <w:rsid w:val="001D4412"/>
    <w:rsid w:val="001E008E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3D04F3"/>
    <w:rsid w:val="00414448"/>
    <w:rsid w:val="00421D64"/>
    <w:rsid w:val="00430AB6"/>
    <w:rsid w:val="00447A39"/>
    <w:rsid w:val="00490ECE"/>
    <w:rsid w:val="004A517F"/>
    <w:rsid w:val="004B17AB"/>
    <w:rsid w:val="004B2C9C"/>
    <w:rsid w:val="004F03CC"/>
    <w:rsid w:val="0050415D"/>
    <w:rsid w:val="00522B53"/>
    <w:rsid w:val="00522C07"/>
    <w:rsid w:val="0052492A"/>
    <w:rsid w:val="0054126F"/>
    <w:rsid w:val="0058040C"/>
    <w:rsid w:val="005C57C3"/>
    <w:rsid w:val="005F57AD"/>
    <w:rsid w:val="00603EC4"/>
    <w:rsid w:val="006048BB"/>
    <w:rsid w:val="00610C99"/>
    <w:rsid w:val="0061685C"/>
    <w:rsid w:val="00617F01"/>
    <w:rsid w:val="00642E6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1782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48B7"/>
    <w:rsid w:val="00817834"/>
    <w:rsid w:val="00832971"/>
    <w:rsid w:val="008441A9"/>
    <w:rsid w:val="00855786"/>
    <w:rsid w:val="00892626"/>
    <w:rsid w:val="008A282A"/>
    <w:rsid w:val="008B669C"/>
    <w:rsid w:val="008C1EA0"/>
    <w:rsid w:val="008E565F"/>
    <w:rsid w:val="0091454B"/>
    <w:rsid w:val="00925055"/>
    <w:rsid w:val="009365A0"/>
    <w:rsid w:val="0096319C"/>
    <w:rsid w:val="0096662C"/>
    <w:rsid w:val="00972C51"/>
    <w:rsid w:val="009767B1"/>
    <w:rsid w:val="00983E08"/>
    <w:rsid w:val="00993F56"/>
    <w:rsid w:val="009A0FB6"/>
    <w:rsid w:val="009C25DA"/>
    <w:rsid w:val="009D05DD"/>
    <w:rsid w:val="009D3BEE"/>
    <w:rsid w:val="009D59E0"/>
    <w:rsid w:val="009F1F32"/>
    <w:rsid w:val="009F4A61"/>
    <w:rsid w:val="00A02178"/>
    <w:rsid w:val="00A02DF9"/>
    <w:rsid w:val="00A21659"/>
    <w:rsid w:val="00A25D2B"/>
    <w:rsid w:val="00A33D0B"/>
    <w:rsid w:val="00A45C1F"/>
    <w:rsid w:val="00A5232C"/>
    <w:rsid w:val="00A87560"/>
    <w:rsid w:val="00A87BF4"/>
    <w:rsid w:val="00A91402"/>
    <w:rsid w:val="00AB459D"/>
    <w:rsid w:val="00AC6F71"/>
    <w:rsid w:val="00AF2EB4"/>
    <w:rsid w:val="00B02524"/>
    <w:rsid w:val="00B50903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42147"/>
    <w:rsid w:val="00C5350A"/>
    <w:rsid w:val="00C663F8"/>
    <w:rsid w:val="00C70A3D"/>
    <w:rsid w:val="00C74FB1"/>
    <w:rsid w:val="00CA434D"/>
    <w:rsid w:val="00CA78B7"/>
    <w:rsid w:val="00CE167F"/>
    <w:rsid w:val="00CE252D"/>
    <w:rsid w:val="00CE25D8"/>
    <w:rsid w:val="00CE6474"/>
    <w:rsid w:val="00CF7505"/>
    <w:rsid w:val="00D213E6"/>
    <w:rsid w:val="00D3731F"/>
    <w:rsid w:val="00D40814"/>
    <w:rsid w:val="00D73A3D"/>
    <w:rsid w:val="00D7407B"/>
    <w:rsid w:val="00DA5789"/>
    <w:rsid w:val="00DB7A21"/>
    <w:rsid w:val="00DC2347"/>
    <w:rsid w:val="00DC7E14"/>
    <w:rsid w:val="00DD75C9"/>
    <w:rsid w:val="00DE76E6"/>
    <w:rsid w:val="00E2088F"/>
    <w:rsid w:val="00E21C7D"/>
    <w:rsid w:val="00E358B5"/>
    <w:rsid w:val="00E45A26"/>
    <w:rsid w:val="00E9304B"/>
    <w:rsid w:val="00EA7030"/>
    <w:rsid w:val="00F053A8"/>
    <w:rsid w:val="00F14C46"/>
    <w:rsid w:val="00F172B5"/>
    <w:rsid w:val="00F24078"/>
    <w:rsid w:val="00F400B4"/>
    <w:rsid w:val="00F41864"/>
    <w:rsid w:val="00F424C3"/>
    <w:rsid w:val="00F47C7E"/>
    <w:rsid w:val="00F576CF"/>
    <w:rsid w:val="00F72AC8"/>
    <w:rsid w:val="00F74934"/>
    <w:rsid w:val="00F77569"/>
    <w:rsid w:val="00F84565"/>
    <w:rsid w:val="00FA3DED"/>
    <w:rsid w:val="00FA78DC"/>
    <w:rsid w:val="00FB20C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9365A0"/>
    <w:pPr>
      <w:ind w:left="720"/>
      <w:contextualSpacing/>
    </w:pPr>
  </w:style>
  <w:style w:type="paragraph" w:customStyle="1" w:styleId="normalny0">
    <w:name w:val="normalny"/>
    <w:basedOn w:val="Normalny"/>
    <w:link w:val="normalnyZnak"/>
    <w:qFormat/>
    <w:rsid w:val="00F400B4"/>
    <w:pPr>
      <w:spacing w:after="0" w:line="240" w:lineRule="auto"/>
      <w:jc w:val="left"/>
    </w:pPr>
    <w:rPr>
      <w:rFonts w:ascii="Verdana" w:eastAsia="Times New Roman" w:hAnsi="Verdana" w:cs="Arial"/>
      <w:sz w:val="24"/>
      <w:szCs w:val="24"/>
      <w:lang w:eastAsia="pl-PL"/>
    </w:rPr>
  </w:style>
  <w:style w:type="character" w:customStyle="1" w:styleId="normalnyZnak">
    <w:name w:val="normalny Znak"/>
    <w:basedOn w:val="Domylnaczcionkaakapitu"/>
    <w:link w:val="normalny0"/>
    <w:rsid w:val="00F400B4"/>
    <w:rPr>
      <w:rFonts w:ascii="Verdana" w:eastAsia="Times New Roman" w:hAnsi="Verdana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9365A0"/>
    <w:pPr>
      <w:ind w:left="720"/>
      <w:contextualSpacing/>
    </w:pPr>
  </w:style>
  <w:style w:type="paragraph" w:customStyle="1" w:styleId="normalny0">
    <w:name w:val="normalny"/>
    <w:basedOn w:val="Normalny"/>
    <w:link w:val="normalnyZnak"/>
    <w:qFormat/>
    <w:rsid w:val="00F400B4"/>
    <w:pPr>
      <w:spacing w:after="0" w:line="240" w:lineRule="auto"/>
      <w:jc w:val="left"/>
    </w:pPr>
    <w:rPr>
      <w:rFonts w:ascii="Verdana" w:eastAsia="Times New Roman" w:hAnsi="Verdana" w:cs="Arial"/>
      <w:sz w:val="24"/>
      <w:szCs w:val="24"/>
      <w:lang w:eastAsia="pl-PL"/>
    </w:rPr>
  </w:style>
  <w:style w:type="character" w:customStyle="1" w:styleId="normalnyZnak">
    <w:name w:val="normalny Znak"/>
    <w:basedOn w:val="Domylnaczcionkaakapitu"/>
    <w:link w:val="normalny0"/>
    <w:rsid w:val="00F400B4"/>
    <w:rPr>
      <w:rFonts w:ascii="Verdana" w:eastAsia="Times New Roman" w:hAnsi="Verdan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Desktop\&#322;&#243;d&#378;_pfron_CEIAZON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03EE-71D6-4AC6-A298-FCAC35C5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łódź_pfron_CEIAZON</Template>
  <TotalTime>3</TotalTime>
  <Pages>7</Pages>
  <Words>1168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5</cp:revision>
  <cp:lastPrinted>2014-03-14T09:03:00Z</cp:lastPrinted>
  <dcterms:created xsi:type="dcterms:W3CDTF">2014-11-24T10:53:00Z</dcterms:created>
  <dcterms:modified xsi:type="dcterms:W3CDTF">2014-11-24T12:21:00Z</dcterms:modified>
</cp:coreProperties>
</file>