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773B17">
        <w:t>fertowego nr 45/03/2017/RZ, data:  1</w:t>
      </w:r>
      <w:r w:rsidR="001F0896">
        <w:t>4</w:t>
      </w:r>
      <w:r w:rsidR="00773B17">
        <w:t>.03</w:t>
      </w:r>
      <w:r w:rsidR="0088327B">
        <w:t>.2017 r.</w:t>
      </w:r>
      <w:r w:rsidRPr="00186EFD">
        <w:t xml:space="preserve">  w ramach projektu „e-Mocni: cyfrowe umiejętności, realne korzyści” finansowanego ze środków Europejskieg</w:t>
      </w:r>
      <w:bookmarkStart w:id="0" w:name="_GoBack"/>
      <w:bookmarkEnd w:id="0"/>
      <w:r w:rsidRPr="00186EFD">
        <w:t>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88327B">
        <w:rPr>
          <w:rFonts w:ascii="Segoe UI Light" w:eastAsiaTheme="minorHAnsi" w:hAnsi="Segoe UI Light" w:cstheme="minorBidi"/>
        </w:rPr>
        <w:t>w społeczności lokalnej Gminy</w:t>
      </w:r>
      <w:r w:rsidR="00FF668F">
        <w:rPr>
          <w:rFonts w:ascii="Segoe UI Light" w:eastAsiaTheme="minorHAnsi" w:hAnsi="Segoe UI Light" w:cstheme="minorBidi"/>
        </w:rPr>
        <w:t xml:space="preserve"> </w:t>
      </w:r>
      <w:r w:rsidR="00935E3E">
        <w:rPr>
          <w:rFonts w:ascii="Segoe UI Light" w:eastAsiaTheme="minorHAnsi" w:hAnsi="Segoe UI Light" w:cstheme="minorBidi"/>
        </w:rPr>
        <w:t>Wietrzychowice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88327B">
        <w:rPr>
          <w:rFonts w:ascii="Segoe UI Light" w:eastAsiaTheme="minorHAnsi" w:hAnsi="Segoe UI Light" w:cstheme="minorBidi"/>
        </w:rPr>
        <w:t xml:space="preserve">w </w:t>
      </w:r>
      <w:r w:rsidR="001F0896">
        <w:rPr>
          <w:rFonts w:ascii="Segoe UI Light" w:eastAsiaTheme="minorHAnsi" w:hAnsi="Segoe UI Light" w:cstheme="minorBidi"/>
        </w:rPr>
        <w:t>Gminie</w:t>
      </w:r>
      <w:r w:rsidR="008C18FE">
        <w:rPr>
          <w:rFonts w:ascii="Segoe UI Light" w:eastAsiaTheme="minorHAnsi" w:hAnsi="Segoe UI Light" w:cstheme="minorBidi"/>
        </w:rPr>
        <w:t xml:space="preserve"> </w:t>
      </w:r>
      <w:r w:rsidR="00935E3E">
        <w:rPr>
          <w:rFonts w:ascii="Segoe UI Light" w:eastAsiaTheme="minorHAnsi" w:hAnsi="Segoe UI Light" w:cstheme="minorBidi"/>
        </w:rPr>
        <w:t>Wietrzychowice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4A" w:rsidRDefault="0018214A" w:rsidP="003C0AB1">
      <w:pPr>
        <w:spacing w:after="0" w:line="240" w:lineRule="auto"/>
      </w:pPr>
      <w:r>
        <w:separator/>
      </w:r>
    </w:p>
  </w:endnote>
  <w:endnote w:type="continuationSeparator" w:id="0">
    <w:p w:rsidR="0018214A" w:rsidRDefault="0018214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4A" w:rsidRDefault="0018214A" w:rsidP="003C0AB1">
      <w:pPr>
        <w:spacing w:after="0" w:line="240" w:lineRule="auto"/>
      </w:pPr>
      <w:r>
        <w:separator/>
      </w:r>
    </w:p>
  </w:footnote>
  <w:footnote w:type="continuationSeparator" w:id="0">
    <w:p w:rsidR="0018214A" w:rsidRDefault="0018214A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14A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6F1A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896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13D3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3DCC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4CD8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1C2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1F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5F33"/>
    <w:rsid w:val="00766016"/>
    <w:rsid w:val="00766D5B"/>
    <w:rsid w:val="007675F1"/>
    <w:rsid w:val="00767F12"/>
    <w:rsid w:val="00772890"/>
    <w:rsid w:val="00773961"/>
    <w:rsid w:val="00773B17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35DF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327B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8FE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5E3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16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68F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5DE6E-3BE4-4D20-B994-7C04E78A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2017-03-14T09:27:00Z</dcterms:created>
  <dcterms:modified xsi:type="dcterms:W3CDTF">2017-03-14T09:27:00Z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