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6E" w:rsidRDefault="00B9386E" w:rsidP="00B43492">
      <w:pPr>
        <w:jc w:val="right"/>
        <w:rPr>
          <w:i/>
          <w:sz w:val="20"/>
        </w:rPr>
      </w:pPr>
    </w:p>
    <w:p w:rsidR="00B43492" w:rsidRPr="00050681" w:rsidRDefault="00B43492" w:rsidP="00B43492">
      <w:pPr>
        <w:jc w:val="right"/>
        <w:rPr>
          <w:i/>
          <w:sz w:val="20"/>
        </w:rPr>
      </w:pPr>
      <w:r>
        <w:rPr>
          <w:i/>
          <w:sz w:val="20"/>
        </w:rPr>
        <w:t>Z</w:t>
      </w:r>
      <w:r w:rsidRPr="007E022F">
        <w:rPr>
          <w:i/>
          <w:sz w:val="20"/>
        </w:rPr>
        <w:t xml:space="preserve">ałącznik </w:t>
      </w:r>
      <w:r>
        <w:rPr>
          <w:i/>
          <w:sz w:val="20"/>
        </w:rPr>
        <w:t xml:space="preserve">nr 2 </w:t>
      </w:r>
      <w:r w:rsidRPr="007E022F">
        <w:rPr>
          <w:i/>
          <w:sz w:val="20"/>
        </w:rPr>
        <w:t>do zapytania ofertowego</w:t>
      </w:r>
    </w:p>
    <w:p w:rsidR="00B43492" w:rsidRPr="00050681" w:rsidRDefault="00B43492" w:rsidP="00B43492">
      <w:pPr>
        <w:jc w:val="right"/>
        <w:rPr>
          <w:sz w:val="20"/>
        </w:rPr>
      </w:pPr>
      <w:r w:rsidRPr="007E022F">
        <w:rPr>
          <w:sz w:val="20"/>
        </w:rPr>
        <w:t>…………………, dnia ………………</w:t>
      </w:r>
    </w:p>
    <w:p w:rsidR="00B43492" w:rsidRPr="007E022F" w:rsidRDefault="00B43492" w:rsidP="00B43492">
      <w:pPr>
        <w:jc w:val="left"/>
        <w:rPr>
          <w:sz w:val="20"/>
        </w:rPr>
      </w:pPr>
      <w:r w:rsidRPr="007E022F">
        <w:rPr>
          <w:sz w:val="20"/>
        </w:rPr>
        <w:t>………………………………………………….</w:t>
      </w:r>
    </w:p>
    <w:p w:rsidR="00B43492" w:rsidRPr="007E022F" w:rsidRDefault="00B43492" w:rsidP="00B43492">
      <w:pPr>
        <w:jc w:val="left"/>
        <w:rPr>
          <w:sz w:val="20"/>
        </w:rPr>
      </w:pPr>
      <w:r w:rsidRPr="007E022F">
        <w:rPr>
          <w:sz w:val="20"/>
        </w:rPr>
        <w:t>Dane teleadresowe Wykonawcy</w:t>
      </w:r>
    </w:p>
    <w:p w:rsidR="00B43492" w:rsidRDefault="00B43492" w:rsidP="00B43492">
      <w:pPr>
        <w:rPr>
          <w:i/>
          <w:sz w:val="20"/>
        </w:rPr>
      </w:pPr>
    </w:p>
    <w:p w:rsidR="00B43492" w:rsidRDefault="00B43492" w:rsidP="00B43492">
      <w:pPr>
        <w:ind w:firstLine="708"/>
        <w:rPr>
          <w:color w:val="000000"/>
          <w:sz w:val="20"/>
        </w:rPr>
      </w:pPr>
      <w:r w:rsidRPr="00A476F3">
        <w:rPr>
          <w:bCs/>
          <w:color w:val="000000"/>
          <w:sz w:val="20"/>
        </w:rPr>
        <w:t>Dotyczy zapy</w:t>
      </w:r>
      <w:r>
        <w:rPr>
          <w:bCs/>
          <w:color w:val="000000"/>
          <w:sz w:val="20"/>
        </w:rPr>
        <w:t>tania of</w:t>
      </w:r>
      <w:r w:rsidR="00B9386E">
        <w:rPr>
          <w:bCs/>
          <w:color w:val="000000"/>
          <w:sz w:val="20"/>
        </w:rPr>
        <w:t xml:space="preserve">ertowego nr </w:t>
      </w:r>
      <w:r w:rsidR="006D5B8D" w:rsidRPr="006D5B8D">
        <w:rPr>
          <w:bCs/>
          <w:color w:val="000000"/>
          <w:sz w:val="20"/>
        </w:rPr>
        <w:t>135/03</w:t>
      </w:r>
      <w:r w:rsidR="00B9386E" w:rsidRPr="006D5B8D">
        <w:rPr>
          <w:bCs/>
          <w:color w:val="000000"/>
          <w:sz w:val="20"/>
        </w:rPr>
        <w:t>/2014 z dnia 25.03</w:t>
      </w:r>
      <w:r w:rsidRPr="006D5B8D">
        <w:rPr>
          <w:bCs/>
          <w:color w:val="000000"/>
          <w:sz w:val="20"/>
        </w:rPr>
        <w:t>.2014 (Numer CPV:</w:t>
      </w:r>
      <w:r w:rsidRPr="006D5B8D">
        <w:t xml:space="preserve"> </w:t>
      </w:r>
      <w:r w:rsidRPr="006D5B8D">
        <w:rPr>
          <w:bCs/>
          <w:color w:val="000000"/>
          <w:sz w:val="20"/>
        </w:rPr>
        <w:t xml:space="preserve">33.76.00.00-5 </w:t>
      </w:r>
      <w:r w:rsidRPr="006D5B8D">
        <w:rPr>
          <w:sz w:val="20"/>
        </w:rPr>
        <w:t>)</w:t>
      </w:r>
      <w:r w:rsidRPr="006D5B8D">
        <w:rPr>
          <w:bCs/>
          <w:color w:val="000000"/>
          <w:sz w:val="20"/>
        </w:rPr>
        <w:t>w ramach projektu</w:t>
      </w:r>
      <w:r w:rsidRPr="006D5B8D">
        <w:rPr>
          <w:bCs/>
          <w:sz w:val="20"/>
        </w:rPr>
        <w:t xml:space="preserve"> </w:t>
      </w:r>
      <w:r w:rsidRPr="006D5B8D">
        <w:rPr>
          <w:b/>
          <w:i/>
          <w:sz w:val="20"/>
        </w:rPr>
        <w:t>„Wsparcie środowiska osób niepełnosprawnych terenów wiejskich i małomiasteczkowych”</w:t>
      </w:r>
      <w:r w:rsidRPr="006D5B8D">
        <w:rPr>
          <w:sz w:val="20"/>
        </w:rPr>
        <w:t xml:space="preserve"> </w:t>
      </w:r>
      <w:r w:rsidRPr="006D5B8D">
        <w:rPr>
          <w:color w:val="000000"/>
          <w:sz w:val="20"/>
        </w:rPr>
        <w:t>współfinansowanego</w:t>
      </w:r>
      <w:r w:rsidRPr="00A476F3">
        <w:rPr>
          <w:color w:val="000000"/>
          <w:sz w:val="20"/>
        </w:rPr>
        <w:t xml:space="preserve"> ze środków Unii Europejskiej w ramach Europejskiego Funduszu Społecznego</w:t>
      </w:r>
      <w:r>
        <w:rPr>
          <w:color w:val="000000"/>
          <w:sz w:val="20"/>
        </w:rPr>
        <w:t xml:space="preserve">. </w:t>
      </w:r>
    </w:p>
    <w:p w:rsidR="00B43492" w:rsidRDefault="00B43492" w:rsidP="00B43492">
      <w:pPr>
        <w:ind w:firstLine="708"/>
        <w:rPr>
          <w:color w:val="000000"/>
          <w:sz w:val="20"/>
        </w:rPr>
      </w:pPr>
    </w:p>
    <w:p w:rsidR="00B43492" w:rsidRPr="004F2EAC" w:rsidRDefault="00B43492" w:rsidP="00B43492">
      <w:pPr>
        <w:ind w:firstLine="708"/>
        <w:jc w:val="center"/>
        <w:rPr>
          <w:b/>
          <w:bCs/>
          <w:sz w:val="20"/>
        </w:rPr>
      </w:pPr>
      <w:r w:rsidRPr="00A476F3">
        <w:rPr>
          <w:b/>
          <w:color w:val="000000"/>
          <w:sz w:val="20"/>
        </w:rPr>
        <w:t xml:space="preserve">SPECYFIKACJA </w:t>
      </w:r>
      <w:r>
        <w:rPr>
          <w:b/>
          <w:color w:val="000000"/>
          <w:sz w:val="20"/>
        </w:rPr>
        <w:t xml:space="preserve">DOT. </w:t>
      </w:r>
      <w:r w:rsidRPr="00A476F3">
        <w:rPr>
          <w:b/>
          <w:color w:val="000000"/>
          <w:sz w:val="20"/>
        </w:rPr>
        <w:t xml:space="preserve">TOWARÓW – ARTYKUŁÓW </w:t>
      </w:r>
      <w:r w:rsidR="00B9386E">
        <w:rPr>
          <w:b/>
          <w:color w:val="000000"/>
          <w:sz w:val="20"/>
        </w:rPr>
        <w:t>CZYSTOŚCIOWYCH</w:t>
      </w:r>
    </w:p>
    <w:p w:rsidR="00B43492" w:rsidRDefault="00B43492" w:rsidP="00B43492">
      <w:pPr>
        <w:rPr>
          <w:i/>
          <w:sz w:val="20"/>
        </w:rPr>
      </w:pPr>
    </w:p>
    <w:tbl>
      <w:tblPr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54"/>
        <w:gridCol w:w="1276"/>
        <w:gridCol w:w="1417"/>
        <w:gridCol w:w="1418"/>
        <w:gridCol w:w="1275"/>
        <w:gridCol w:w="1843"/>
      </w:tblGrid>
      <w:tr w:rsidR="00B43492" w:rsidTr="006D5B8D">
        <w:tc>
          <w:tcPr>
            <w:tcW w:w="817" w:type="dxa"/>
            <w:shd w:val="clear" w:color="auto" w:fill="BFBFBF"/>
          </w:tcPr>
          <w:p w:rsidR="00B43492" w:rsidRDefault="00B43492" w:rsidP="006D5B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18"/>
                <w:szCs w:val="18"/>
              </w:rPr>
              <w:t>LLp</w:t>
            </w:r>
            <w:proofErr w:type="spellEnd"/>
            <w:r>
              <w:rPr>
                <w:rFonts w:ascii="TimesNewRomanPSMT" w:hAnsi="TimesNewRomanPSMT" w:cs="TimesNewRomanPSMT"/>
                <w:b/>
                <w:sz w:val="18"/>
                <w:szCs w:val="18"/>
              </w:rPr>
              <w:t>.</w:t>
            </w:r>
          </w:p>
          <w:p w:rsidR="00B43492" w:rsidRPr="009D0797" w:rsidRDefault="00B43492" w:rsidP="006D5B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</w:tc>
        <w:tc>
          <w:tcPr>
            <w:tcW w:w="6654" w:type="dxa"/>
            <w:shd w:val="clear" w:color="auto" w:fill="BFBFBF"/>
          </w:tcPr>
          <w:p w:rsidR="00B43492" w:rsidRPr="00A476F3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Nazwa artykułu</w:t>
            </w:r>
          </w:p>
        </w:tc>
        <w:tc>
          <w:tcPr>
            <w:tcW w:w="1276" w:type="dxa"/>
            <w:shd w:val="clear" w:color="auto" w:fill="BFBFBF"/>
          </w:tcPr>
          <w:p w:rsidR="00B43492" w:rsidRPr="00A476F3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BFBFBF"/>
          </w:tcPr>
          <w:p w:rsidR="00B43492" w:rsidRPr="00A476F3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shd w:val="clear" w:color="auto" w:fill="BFBFBF"/>
          </w:tcPr>
          <w:p w:rsidR="00B43492" w:rsidRPr="00A476F3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shd w:val="clear" w:color="auto" w:fill="BFBFBF"/>
          </w:tcPr>
          <w:p w:rsidR="00B43492" w:rsidRPr="00A476F3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shd w:val="clear" w:color="auto" w:fill="BFBFBF"/>
          </w:tcPr>
          <w:p w:rsidR="00B43492" w:rsidRPr="00A476F3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Łączna cena brutto</w:t>
            </w:r>
          </w:p>
        </w:tc>
      </w:tr>
      <w:tr w:rsidR="00152D1E" w:rsidRPr="005C0AC8" w:rsidTr="006D5B8D">
        <w:tc>
          <w:tcPr>
            <w:tcW w:w="817" w:type="dxa"/>
          </w:tcPr>
          <w:p w:rsidR="00152D1E" w:rsidRPr="005C0AC8" w:rsidRDefault="00152D1E" w:rsidP="006D5B8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</w:p>
        </w:tc>
        <w:tc>
          <w:tcPr>
            <w:tcW w:w="6654" w:type="dxa"/>
          </w:tcPr>
          <w:p w:rsidR="00152D1E" w:rsidRPr="005C0AC8" w:rsidRDefault="00152D1E" w:rsidP="00152D1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Papier toaletowy w rolce, biały, minimum 2 warstwy, 100% celuloza, szer. 9 cm, dług. 21 m. Opakowanie 6-12 rolek. Jednostka sprzedaży 1 opakowanie.</w:t>
            </w:r>
          </w:p>
        </w:tc>
        <w:tc>
          <w:tcPr>
            <w:tcW w:w="1276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B43492" w:rsidRPr="005C0AC8" w:rsidTr="006D5B8D">
        <w:tc>
          <w:tcPr>
            <w:tcW w:w="817" w:type="dxa"/>
          </w:tcPr>
          <w:p w:rsidR="00B43492" w:rsidRPr="005C0AC8" w:rsidRDefault="00B43492" w:rsidP="006D5B8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5C0AC8">
              <w:rPr>
                <w:rFonts w:ascii="Calibri" w:hAnsi="Calibri" w:cs="TimesNewRomanPSMT"/>
                <w:kern w:val="0"/>
                <w:sz w:val="20"/>
              </w:rPr>
              <w:t>5</w:t>
            </w:r>
          </w:p>
        </w:tc>
        <w:tc>
          <w:tcPr>
            <w:tcW w:w="6654" w:type="dxa"/>
          </w:tcPr>
          <w:p w:rsidR="00B43492" w:rsidRPr="005C0AC8" w:rsidRDefault="00B43492" w:rsidP="00B76A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AC8">
              <w:rPr>
                <w:sz w:val="20"/>
              </w:rPr>
              <w:t xml:space="preserve">Ręcznik papierowy w roli, biały, 2 warstwy, 100% celuloza, szer. 21 cm, dług. 100 m, </w:t>
            </w:r>
            <w:r w:rsidR="00B76A76">
              <w:rPr>
                <w:sz w:val="20"/>
              </w:rPr>
              <w:t xml:space="preserve">Opakowanie 6 rolek. Jednostka sprzedaży 1 opakowanie. </w:t>
            </w:r>
          </w:p>
        </w:tc>
        <w:tc>
          <w:tcPr>
            <w:tcW w:w="1276" w:type="dxa"/>
            <w:vAlign w:val="center"/>
          </w:tcPr>
          <w:p w:rsidR="00B43492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152D1E" w:rsidRPr="005C0AC8" w:rsidTr="006D5B8D">
        <w:tc>
          <w:tcPr>
            <w:tcW w:w="817" w:type="dxa"/>
          </w:tcPr>
          <w:p w:rsidR="00152D1E" w:rsidRPr="005C0AC8" w:rsidRDefault="00152D1E" w:rsidP="006D5B8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</w:p>
        </w:tc>
        <w:tc>
          <w:tcPr>
            <w:tcW w:w="6654" w:type="dxa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Szufelka i zmiotka na kiju dł. 75 cm (umożliwiające sprzątanie bez konieczności schylania się). Jednostka sprzedaży: 1 zestaw.</w:t>
            </w:r>
          </w:p>
        </w:tc>
        <w:tc>
          <w:tcPr>
            <w:tcW w:w="1276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152D1E" w:rsidRPr="005C0AC8" w:rsidTr="006D5B8D">
        <w:tc>
          <w:tcPr>
            <w:tcW w:w="817" w:type="dxa"/>
          </w:tcPr>
          <w:p w:rsidR="00152D1E" w:rsidRPr="005C0AC8" w:rsidRDefault="00152D1E" w:rsidP="006D5B8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</w:p>
        </w:tc>
        <w:tc>
          <w:tcPr>
            <w:tcW w:w="6654" w:type="dxa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Zestaw do sprzątania – wiadro o pojemności 14 l zaopatrzone w duży i wytrzymały wyciskacz, trzonek do </w:t>
            </w:r>
            <w:proofErr w:type="spellStart"/>
            <w:r>
              <w:rPr>
                <w:sz w:val="20"/>
              </w:rPr>
              <w:t>mopa</w:t>
            </w:r>
            <w:proofErr w:type="spellEnd"/>
            <w:r>
              <w:rPr>
                <w:sz w:val="20"/>
              </w:rPr>
              <w:t xml:space="preserve"> ze stali nierdzewnej, końcówki do </w:t>
            </w:r>
            <w:proofErr w:type="spellStart"/>
            <w:r>
              <w:rPr>
                <w:sz w:val="20"/>
              </w:rPr>
              <w:t>mopa</w:t>
            </w:r>
            <w:proofErr w:type="spellEnd"/>
            <w:r>
              <w:rPr>
                <w:sz w:val="20"/>
              </w:rPr>
              <w:t xml:space="preserve"> (2 szt.). Jednostka sprzedaży: 1 zestaw.</w:t>
            </w:r>
          </w:p>
        </w:tc>
        <w:tc>
          <w:tcPr>
            <w:tcW w:w="1276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152D1E" w:rsidRPr="005C0AC8" w:rsidTr="006D5B8D">
        <w:tc>
          <w:tcPr>
            <w:tcW w:w="817" w:type="dxa"/>
          </w:tcPr>
          <w:p w:rsidR="00152D1E" w:rsidRPr="005C0AC8" w:rsidRDefault="00152D1E" w:rsidP="006D5B8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</w:p>
        </w:tc>
        <w:tc>
          <w:tcPr>
            <w:tcW w:w="6654" w:type="dxa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Mydło w płynie. Opakowanie z dozownikiem, pojemność 300 ml. </w:t>
            </w:r>
            <w:r w:rsidRPr="005C0AC8">
              <w:rPr>
                <w:sz w:val="20"/>
              </w:rPr>
              <w:t>Jednostka sprzedaży 1 sztuka.</w:t>
            </w:r>
          </w:p>
        </w:tc>
        <w:tc>
          <w:tcPr>
            <w:tcW w:w="1276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52D1E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B43492" w:rsidRPr="005C0AC8" w:rsidTr="006D5B8D">
        <w:tc>
          <w:tcPr>
            <w:tcW w:w="817" w:type="dxa"/>
          </w:tcPr>
          <w:p w:rsidR="00B43492" w:rsidRPr="005C0AC8" w:rsidRDefault="00B43492" w:rsidP="006D5B8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5C0AC8">
              <w:rPr>
                <w:rFonts w:ascii="Calibri" w:hAnsi="Calibri" w:cs="TimesNewRomanPSMT"/>
                <w:kern w:val="0"/>
                <w:sz w:val="20"/>
              </w:rPr>
              <w:t xml:space="preserve"> </w:t>
            </w:r>
          </w:p>
          <w:p w:rsidR="00B43492" w:rsidRPr="005C0AC8" w:rsidRDefault="00B43492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</w:p>
        </w:tc>
        <w:tc>
          <w:tcPr>
            <w:tcW w:w="6654" w:type="dxa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AC8">
              <w:rPr>
                <w:sz w:val="20"/>
              </w:rPr>
              <w:t>Płyn do mycia naczyń, pojemność 1 L. Jednostka sprzedaży 1 sztuka.</w:t>
            </w:r>
          </w:p>
        </w:tc>
        <w:tc>
          <w:tcPr>
            <w:tcW w:w="1276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B43492" w:rsidRPr="005C0AC8" w:rsidTr="006D5B8D">
        <w:trPr>
          <w:trHeight w:val="227"/>
        </w:trPr>
        <w:tc>
          <w:tcPr>
            <w:tcW w:w="817" w:type="dxa"/>
          </w:tcPr>
          <w:p w:rsidR="00B43492" w:rsidRPr="005C0AC8" w:rsidRDefault="00DC77BE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7</w:t>
            </w:r>
            <w:r w:rsidR="00B43492" w:rsidRPr="005C0AC8">
              <w:rPr>
                <w:rFonts w:cs="TimesNewRomanPSMT"/>
                <w:sz w:val="20"/>
              </w:rPr>
              <w:t>.</w:t>
            </w:r>
          </w:p>
        </w:tc>
        <w:tc>
          <w:tcPr>
            <w:tcW w:w="6654" w:type="dxa"/>
          </w:tcPr>
          <w:p w:rsidR="00B43492" w:rsidRPr="005C0AC8" w:rsidRDefault="00B43492" w:rsidP="006D5B8D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t>Płyn do mycia szyb. Pojemność 500 ml.</w:t>
            </w:r>
            <w:r w:rsidRPr="005C0AC8">
              <w:rPr>
                <w:sz w:val="20"/>
              </w:rPr>
              <w:t xml:space="preserve"> </w:t>
            </w:r>
            <w:r w:rsidRPr="005C0AC8">
              <w:rPr>
                <w:color w:val="000000"/>
                <w:sz w:val="20"/>
              </w:rPr>
              <w:t>Jednostka sprzedaży 1 sztuka</w:t>
            </w:r>
          </w:p>
        </w:tc>
        <w:tc>
          <w:tcPr>
            <w:tcW w:w="1276" w:type="dxa"/>
            <w:vAlign w:val="center"/>
          </w:tcPr>
          <w:p w:rsidR="00B43492" w:rsidRPr="005C0AC8" w:rsidRDefault="00152D1E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43492" w:rsidRPr="005C0AC8" w:rsidTr="006D5B8D">
        <w:tc>
          <w:tcPr>
            <w:tcW w:w="817" w:type="dxa"/>
          </w:tcPr>
          <w:p w:rsidR="00B43492" w:rsidRPr="005C0AC8" w:rsidRDefault="00DC77BE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8</w:t>
            </w:r>
            <w:r w:rsidR="00B43492" w:rsidRPr="005C0AC8">
              <w:rPr>
                <w:rFonts w:cs="TimesNewRomanPSMT"/>
                <w:sz w:val="20"/>
              </w:rPr>
              <w:t>.</w:t>
            </w:r>
          </w:p>
        </w:tc>
        <w:tc>
          <w:tcPr>
            <w:tcW w:w="6654" w:type="dxa"/>
          </w:tcPr>
          <w:p w:rsidR="00B43492" w:rsidRPr="005C0AC8" w:rsidRDefault="00B43492" w:rsidP="006D5B8D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t>Ścierki domowe do kurzu, różne kolory. Jednostka sprzedaży 1 opakowanie.</w:t>
            </w:r>
          </w:p>
        </w:tc>
        <w:tc>
          <w:tcPr>
            <w:tcW w:w="1276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43492" w:rsidRPr="005C0AC8" w:rsidTr="006D5B8D">
        <w:tc>
          <w:tcPr>
            <w:tcW w:w="817" w:type="dxa"/>
          </w:tcPr>
          <w:p w:rsidR="00B43492" w:rsidRPr="005C0AC8" w:rsidRDefault="00DC77BE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9</w:t>
            </w:r>
            <w:r w:rsidR="00B43492" w:rsidRPr="005C0AC8">
              <w:rPr>
                <w:rFonts w:cs="TimesNewRomanPSMT"/>
                <w:sz w:val="20"/>
              </w:rPr>
              <w:t>.</w:t>
            </w:r>
          </w:p>
        </w:tc>
        <w:tc>
          <w:tcPr>
            <w:tcW w:w="6654" w:type="dxa"/>
            <w:vAlign w:val="bottom"/>
          </w:tcPr>
          <w:p w:rsidR="00B43492" w:rsidRPr="005C0AC8" w:rsidRDefault="00B43492" w:rsidP="006D5B8D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t>Worki na śmieci z taśmą ściągającą, pojemność 60 l. Opakowanie 20 sztuk. Jednostka sprzedaży 1 opakowanie.</w:t>
            </w:r>
          </w:p>
        </w:tc>
        <w:tc>
          <w:tcPr>
            <w:tcW w:w="1276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5BDC" w:rsidRPr="005C0AC8" w:rsidTr="006D5B8D">
        <w:tc>
          <w:tcPr>
            <w:tcW w:w="817" w:type="dxa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10</w:t>
            </w:r>
            <w:r w:rsidRPr="005C0AC8">
              <w:rPr>
                <w:rFonts w:cs="TimesNewRomanPSMT"/>
                <w:sz w:val="20"/>
              </w:rPr>
              <w:t>.</w:t>
            </w:r>
          </w:p>
        </w:tc>
        <w:tc>
          <w:tcPr>
            <w:tcW w:w="6654" w:type="dxa"/>
            <w:vAlign w:val="bottom"/>
          </w:tcPr>
          <w:p w:rsidR="009D5BDC" w:rsidRPr="005C0AC8" w:rsidRDefault="009D5BDC" w:rsidP="006D5B8D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t xml:space="preserve">Worki na śmieci </w:t>
            </w:r>
            <w:r>
              <w:rPr>
                <w:color w:val="000000"/>
                <w:sz w:val="20"/>
              </w:rPr>
              <w:t>z taśmą ściągającą, pojemność 35</w:t>
            </w:r>
            <w:r w:rsidRPr="005C0AC8">
              <w:rPr>
                <w:color w:val="000000"/>
                <w:sz w:val="20"/>
              </w:rPr>
              <w:t xml:space="preserve"> l. Opakowanie 20 sztuk. Jednostka sprzedaży 1 opakowanie.</w:t>
            </w:r>
          </w:p>
        </w:tc>
        <w:tc>
          <w:tcPr>
            <w:tcW w:w="1276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5BDC" w:rsidRPr="005C0AC8" w:rsidTr="006D5B8D">
        <w:tc>
          <w:tcPr>
            <w:tcW w:w="817" w:type="dxa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 w:rsidRPr="005C0AC8">
              <w:rPr>
                <w:rFonts w:cs="TimesNewRomanPSMT"/>
                <w:sz w:val="20"/>
              </w:rPr>
              <w:t>11</w:t>
            </w:r>
            <w:r>
              <w:rPr>
                <w:rFonts w:cs="TimesNewRomanPSMT"/>
                <w:sz w:val="20"/>
              </w:rPr>
              <w:lastRenderedPageBreak/>
              <w:t>.</w:t>
            </w:r>
          </w:p>
        </w:tc>
        <w:tc>
          <w:tcPr>
            <w:tcW w:w="6654" w:type="dxa"/>
            <w:vAlign w:val="bottom"/>
          </w:tcPr>
          <w:p w:rsidR="009D5BDC" w:rsidRPr="005C0AC8" w:rsidRDefault="009D5BDC" w:rsidP="006D5B8D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lastRenderedPageBreak/>
              <w:t xml:space="preserve">Środek przeciw kurzowi, przeznaczony do mebli drewnianych, w okleinie </w:t>
            </w:r>
            <w:r w:rsidRPr="005C0AC8">
              <w:rPr>
                <w:color w:val="000000"/>
                <w:sz w:val="20"/>
              </w:rPr>
              <w:lastRenderedPageBreak/>
              <w:t>drewnianej i drewnopodobnej. Opakowanie w sprayu. Jednostka sprzedaży 1 opakowanie.</w:t>
            </w:r>
          </w:p>
        </w:tc>
        <w:tc>
          <w:tcPr>
            <w:tcW w:w="1276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lastRenderedPageBreak/>
              <w:t>15</w:t>
            </w:r>
          </w:p>
        </w:tc>
        <w:tc>
          <w:tcPr>
            <w:tcW w:w="1417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5BDC" w:rsidRPr="005C0AC8" w:rsidTr="006D5B8D">
        <w:tc>
          <w:tcPr>
            <w:tcW w:w="817" w:type="dxa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 w:rsidRPr="005C0AC8">
              <w:rPr>
                <w:rFonts w:cs="TimesNewRomanPSMT"/>
                <w:sz w:val="20"/>
              </w:rPr>
              <w:lastRenderedPageBreak/>
              <w:t>12</w:t>
            </w:r>
            <w:r>
              <w:rPr>
                <w:rFonts w:cs="TimesNewRomanPSMT"/>
                <w:sz w:val="20"/>
              </w:rPr>
              <w:t>.</w:t>
            </w:r>
          </w:p>
        </w:tc>
        <w:tc>
          <w:tcPr>
            <w:tcW w:w="6654" w:type="dxa"/>
            <w:vAlign w:val="bottom"/>
          </w:tcPr>
          <w:p w:rsidR="009D5BDC" w:rsidRPr="005C0AC8" w:rsidRDefault="009D5BDC" w:rsidP="006D5B8D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t>Zmywaki, rożne kolory. Opakowanie 10 szt. Jednostka sprzedaży 1 opakowanie.</w:t>
            </w:r>
          </w:p>
        </w:tc>
        <w:tc>
          <w:tcPr>
            <w:tcW w:w="1276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5BDC" w:rsidRPr="005C0AC8" w:rsidTr="006D5B8D">
        <w:tc>
          <w:tcPr>
            <w:tcW w:w="817" w:type="dxa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13</w:t>
            </w:r>
          </w:p>
        </w:tc>
        <w:tc>
          <w:tcPr>
            <w:tcW w:w="6654" w:type="dxa"/>
          </w:tcPr>
          <w:p w:rsidR="009D5BDC" w:rsidRPr="005C0AC8" w:rsidRDefault="009D5BDC" w:rsidP="006D5B8D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t>Ściereczki perforowane, opakowanie 3 szt. Jednostka sprzedaży 1 sztuka</w:t>
            </w:r>
          </w:p>
        </w:tc>
        <w:tc>
          <w:tcPr>
            <w:tcW w:w="1276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5BDC" w:rsidRPr="005C0AC8" w:rsidTr="006D5B8D">
        <w:tc>
          <w:tcPr>
            <w:tcW w:w="817" w:type="dxa"/>
          </w:tcPr>
          <w:p w:rsidR="009D5BDC" w:rsidRDefault="009D5BDC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14.</w:t>
            </w:r>
          </w:p>
        </w:tc>
        <w:tc>
          <w:tcPr>
            <w:tcW w:w="6654" w:type="dxa"/>
          </w:tcPr>
          <w:p w:rsidR="009D5BDC" w:rsidRPr="005C0AC8" w:rsidRDefault="009D5BDC" w:rsidP="00B76A76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Rękawice gospodarcze. Z naturalnej gumy lateksowej, grubość 0,40 mm, długość 30,5 cm. Rozmiar L. Jednostka sprzedaży: 1 para. </w:t>
            </w:r>
          </w:p>
        </w:tc>
        <w:tc>
          <w:tcPr>
            <w:tcW w:w="1276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5BDC" w:rsidRPr="005C0AC8" w:rsidTr="006D5B8D">
        <w:tc>
          <w:tcPr>
            <w:tcW w:w="817" w:type="dxa"/>
          </w:tcPr>
          <w:p w:rsidR="009D5BDC" w:rsidRDefault="009D5BDC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15.</w:t>
            </w:r>
          </w:p>
        </w:tc>
        <w:tc>
          <w:tcPr>
            <w:tcW w:w="6654" w:type="dxa"/>
          </w:tcPr>
          <w:p w:rsidR="009D5BDC" w:rsidRDefault="009D5BDC" w:rsidP="00B76A76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Płyn uniwersalny do usuwania kurzu i brudu. </w:t>
            </w:r>
            <w:proofErr w:type="spellStart"/>
            <w:r>
              <w:rPr>
                <w:color w:val="000000"/>
                <w:sz w:val="20"/>
              </w:rPr>
              <w:t>Miks</w:t>
            </w:r>
            <w:proofErr w:type="spellEnd"/>
            <w:r>
              <w:rPr>
                <w:color w:val="000000"/>
                <w:sz w:val="20"/>
              </w:rPr>
              <w:t xml:space="preserve"> zapachów. </w:t>
            </w:r>
            <w:r>
              <w:rPr>
                <w:sz w:val="20"/>
              </w:rPr>
              <w:t>P</w:t>
            </w:r>
            <w:r w:rsidRPr="005C0AC8">
              <w:rPr>
                <w:sz w:val="20"/>
              </w:rPr>
              <w:t>ojemność 1 L. Jednostka sprzedaży 1 sztuka.</w:t>
            </w:r>
          </w:p>
        </w:tc>
        <w:tc>
          <w:tcPr>
            <w:tcW w:w="1276" w:type="dxa"/>
            <w:vAlign w:val="center"/>
          </w:tcPr>
          <w:p w:rsidR="009D5BDC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5BDC" w:rsidRPr="005C0AC8" w:rsidTr="006D5B8D">
        <w:tc>
          <w:tcPr>
            <w:tcW w:w="817" w:type="dxa"/>
          </w:tcPr>
          <w:p w:rsidR="009D5BDC" w:rsidRDefault="009D5BDC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16.</w:t>
            </w:r>
          </w:p>
        </w:tc>
        <w:tc>
          <w:tcPr>
            <w:tcW w:w="6654" w:type="dxa"/>
          </w:tcPr>
          <w:p w:rsidR="009D5BDC" w:rsidRDefault="009D5BDC" w:rsidP="00B76A76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Płyn do WC czyszcząco-dezynfekująco-wybielający. Możliwość stosowania do: muszli klozetowych, umywalek, zlewów, itp. </w:t>
            </w:r>
            <w:proofErr w:type="spellStart"/>
            <w:r>
              <w:rPr>
                <w:color w:val="000000"/>
                <w:sz w:val="20"/>
              </w:rPr>
              <w:t>Miks</w:t>
            </w:r>
            <w:proofErr w:type="spellEnd"/>
            <w:r>
              <w:rPr>
                <w:color w:val="000000"/>
                <w:sz w:val="20"/>
              </w:rPr>
              <w:t xml:space="preserve"> zapachów. Pojemność 1,25 L, </w:t>
            </w:r>
            <w:r w:rsidRPr="005C0AC8">
              <w:rPr>
                <w:sz w:val="20"/>
              </w:rPr>
              <w:t>Jednostka sprzedaży 1 sztuka.</w:t>
            </w:r>
          </w:p>
        </w:tc>
        <w:tc>
          <w:tcPr>
            <w:tcW w:w="1276" w:type="dxa"/>
            <w:vAlign w:val="center"/>
          </w:tcPr>
          <w:p w:rsidR="009D5BDC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5BDC" w:rsidRPr="005C0AC8" w:rsidTr="006D5B8D">
        <w:tc>
          <w:tcPr>
            <w:tcW w:w="817" w:type="dxa"/>
          </w:tcPr>
          <w:p w:rsidR="009D5BDC" w:rsidRDefault="009D5BDC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17.</w:t>
            </w:r>
          </w:p>
        </w:tc>
        <w:tc>
          <w:tcPr>
            <w:tcW w:w="6654" w:type="dxa"/>
          </w:tcPr>
          <w:p w:rsidR="009D5BDC" w:rsidRDefault="009D5BDC" w:rsidP="00B76A76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Płyn do podłóg drewnianych usuwający wszelkiego rodzaju zabrudzenia, zabezpieczający drewno przed wilgocią. Pojemność 1 L, </w:t>
            </w:r>
            <w:r w:rsidRPr="005C0AC8">
              <w:rPr>
                <w:sz w:val="20"/>
              </w:rPr>
              <w:t>Jednostka sprzedaży 1 sztuka.</w:t>
            </w:r>
          </w:p>
        </w:tc>
        <w:tc>
          <w:tcPr>
            <w:tcW w:w="1276" w:type="dxa"/>
            <w:vAlign w:val="center"/>
          </w:tcPr>
          <w:p w:rsidR="009D5BDC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5BDC" w:rsidRPr="005C0AC8" w:rsidTr="006D5B8D">
        <w:tc>
          <w:tcPr>
            <w:tcW w:w="817" w:type="dxa"/>
          </w:tcPr>
          <w:p w:rsidR="009D5BDC" w:rsidRDefault="009D5BDC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18.</w:t>
            </w:r>
          </w:p>
        </w:tc>
        <w:tc>
          <w:tcPr>
            <w:tcW w:w="6654" w:type="dxa"/>
          </w:tcPr>
          <w:p w:rsidR="009D5BDC" w:rsidRDefault="009D5BDC" w:rsidP="00B76A76">
            <w:pPr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Udrażniacz</w:t>
            </w:r>
            <w:proofErr w:type="spellEnd"/>
            <w:r>
              <w:rPr>
                <w:color w:val="000000"/>
                <w:sz w:val="20"/>
              </w:rPr>
              <w:t xml:space="preserve"> do rur. Do udrażniania kanalizacji, zawierający aktywny tlen. Forma granulek. Pojemność 500g. </w:t>
            </w:r>
            <w:r w:rsidRPr="005C0AC8">
              <w:rPr>
                <w:sz w:val="20"/>
              </w:rPr>
              <w:t>Jednostka sprzedaży 1 sztuka.</w:t>
            </w:r>
          </w:p>
        </w:tc>
        <w:tc>
          <w:tcPr>
            <w:tcW w:w="1276" w:type="dxa"/>
            <w:vAlign w:val="center"/>
          </w:tcPr>
          <w:p w:rsidR="009D5BDC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5BDC" w:rsidRPr="005C0AC8" w:rsidTr="006D5B8D">
        <w:tc>
          <w:tcPr>
            <w:tcW w:w="817" w:type="dxa"/>
          </w:tcPr>
          <w:p w:rsidR="009D5BDC" w:rsidRDefault="009D5BDC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19.</w:t>
            </w:r>
          </w:p>
        </w:tc>
        <w:tc>
          <w:tcPr>
            <w:tcW w:w="6654" w:type="dxa"/>
          </w:tcPr>
          <w:p w:rsidR="009D5BDC" w:rsidRDefault="009D5BDC" w:rsidP="00DF4958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Odświeżacz powietrza w aerozolu. Aktywnie neutralizujący nieprzyjemne zapachy. </w:t>
            </w:r>
            <w:proofErr w:type="spellStart"/>
            <w:r>
              <w:rPr>
                <w:color w:val="000000"/>
                <w:sz w:val="20"/>
              </w:rPr>
              <w:t>Miks</w:t>
            </w:r>
            <w:proofErr w:type="spellEnd"/>
            <w:r>
              <w:rPr>
                <w:color w:val="000000"/>
                <w:sz w:val="20"/>
              </w:rPr>
              <w:t xml:space="preserve"> zapachów. </w:t>
            </w:r>
            <w:r>
              <w:rPr>
                <w:sz w:val="20"/>
              </w:rPr>
              <w:t>P</w:t>
            </w:r>
            <w:r w:rsidRPr="005C0AC8">
              <w:rPr>
                <w:sz w:val="20"/>
              </w:rPr>
              <w:t xml:space="preserve">ojemność </w:t>
            </w:r>
            <w:r>
              <w:rPr>
                <w:sz w:val="20"/>
              </w:rPr>
              <w:t>300 ml.</w:t>
            </w:r>
            <w:r w:rsidRPr="005C0AC8">
              <w:rPr>
                <w:sz w:val="20"/>
              </w:rPr>
              <w:t xml:space="preserve"> Jednostka sprzedaży 1 sztuka.</w:t>
            </w:r>
          </w:p>
        </w:tc>
        <w:tc>
          <w:tcPr>
            <w:tcW w:w="1276" w:type="dxa"/>
            <w:vAlign w:val="center"/>
          </w:tcPr>
          <w:p w:rsidR="009D5BDC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5BDC" w:rsidRPr="005C0AC8" w:rsidTr="006D5B8D">
        <w:tc>
          <w:tcPr>
            <w:tcW w:w="817" w:type="dxa"/>
          </w:tcPr>
          <w:p w:rsidR="009D5BDC" w:rsidRDefault="009D5BDC" w:rsidP="006D5B8D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20.</w:t>
            </w:r>
          </w:p>
        </w:tc>
        <w:tc>
          <w:tcPr>
            <w:tcW w:w="6654" w:type="dxa"/>
          </w:tcPr>
          <w:p w:rsidR="009D5BDC" w:rsidRDefault="009D5BDC" w:rsidP="00DF4958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Kostki do WC. Zawieszki czyszczące do toalet chroniące przed osadzaniem się kamienia, pozostawiające świeży zapach. Wymienne wkłady. Opakowanie zbiorcze: kostka z zawieszką – 24 szt., wkłady – 12 opakowań. </w:t>
            </w:r>
            <w:r>
              <w:rPr>
                <w:sz w:val="20"/>
              </w:rPr>
              <w:t>Jednostka sprzedaży 1 opakowanie (zestaw).</w:t>
            </w:r>
          </w:p>
        </w:tc>
        <w:tc>
          <w:tcPr>
            <w:tcW w:w="1276" w:type="dxa"/>
            <w:vAlign w:val="center"/>
          </w:tcPr>
          <w:p w:rsidR="009D5BDC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D5BDC" w:rsidRPr="005C0AC8" w:rsidRDefault="009D5BDC" w:rsidP="006D5B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B43492" w:rsidRDefault="00B43492" w:rsidP="00B43492">
      <w:pPr>
        <w:rPr>
          <w:i/>
          <w:sz w:val="20"/>
        </w:rPr>
      </w:pPr>
    </w:p>
    <w:p w:rsidR="00C70D55" w:rsidRPr="005C0AC8" w:rsidRDefault="00C70D55" w:rsidP="00B43492">
      <w:pPr>
        <w:rPr>
          <w:i/>
          <w:sz w:val="20"/>
        </w:rPr>
      </w:pPr>
    </w:p>
    <w:p w:rsidR="00B43492" w:rsidRDefault="00B43492" w:rsidP="00B43492">
      <w:pPr>
        <w:jc w:val="left"/>
        <w:rPr>
          <w:sz w:val="20"/>
        </w:rPr>
      </w:pPr>
      <w:r w:rsidRPr="005C0AC8">
        <w:rPr>
          <w:sz w:val="20"/>
        </w:rPr>
        <w:t xml:space="preserve">……………………………………… dnia ……………………………..                                                                                                                                                     </w:t>
      </w:r>
    </w:p>
    <w:p w:rsidR="00B43492" w:rsidRDefault="00B43492" w:rsidP="00B43492">
      <w:pPr>
        <w:jc w:val="left"/>
        <w:rPr>
          <w:sz w:val="20"/>
        </w:rPr>
      </w:pPr>
    </w:p>
    <w:p w:rsidR="00B43492" w:rsidRPr="005C0AC8" w:rsidRDefault="00B43492" w:rsidP="00B43492">
      <w:pPr>
        <w:ind w:left="10620"/>
        <w:jc w:val="left"/>
        <w:rPr>
          <w:sz w:val="20"/>
        </w:rPr>
      </w:pPr>
      <w:r>
        <w:rPr>
          <w:sz w:val="20"/>
        </w:rPr>
        <w:t xml:space="preserve">      </w:t>
      </w:r>
      <w:r w:rsidRPr="005C0AC8">
        <w:rPr>
          <w:sz w:val="20"/>
        </w:rPr>
        <w:t xml:space="preserve">     ……………………………………………………..</w:t>
      </w:r>
    </w:p>
    <w:p w:rsidR="00B43492" w:rsidRDefault="00B43492" w:rsidP="00B43492">
      <w:pPr>
        <w:rPr>
          <w:sz w:val="20"/>
        </w:rPr>
      </w:pPr>
      <w:r w:rsidRPr="005C0AC8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</w:t>
      </w:r>
      <w:r w:rsidRPr="007E022F">
        <w:rPr>
          <w:sz w:val="20"/>
        </w:rPr>
        <w:t>podpis Wykonawcy</w:t>
      </w:r>
    </w:p>
    <w:p w:rsidR="00B43492" w:rsidRPr="00EA4FA5" w:rsidRDefault="00B43492" w:rsidP="00EA4FA5">
      <w:pPr>
        <w:spacing w:after="200" w:line="276" w:lineRule="auto"/>
        <w:jc w:val="left"/>
        <w:rPr>
          <w:sz w:val="20"/>
        </w:rPr>
        <w:sectPr w:rsidR="00B43492" w:rsidRPr="00EA4FA5" w:rsidSect="00B43492">
          <w:headerReference w:type="default" r:id="rId9"/>
          <w:footerReference w:type="default" r:id="rId10"/>
          <w:pgSz w:w="16838" w:h="11906" w:orient="landscape"/>
          <w:pgMar w:top="1417" w:right="1417" w:bottom="1417" w:left="1417" w:header="1701" w:footer="0" w:gutter="0"/>
          <w:cols w:space="708"/>
          <w:docGrid w:linePitch="360"/>
        </w:sectPr>
      </w:pPr>
    </w:p>
    <w:p w:rsidR="00B43492" w:rsidRDefault="00B43492" w:rsidP="00C70D55">
      <w:pPr>
        <w:jc w:val="right"/>
      </w:pPr>
      <w:r>
        <w:lastRenderedPageBreak/>
        <w:t>Załącznik nr 3 do zapytania ofertowego</w:t>
      </w:r>
    </w:p>
    <w:p w:rsidR="00B43492" w:rsidRDefault="00B43492" w:rsidP="00B43492"/>
    <w:p w:rsidR="00B43492" w:rsidRDefault="00B43492" w:rsidP="00B43492"/>
    <w:p w:rsidR="00B43492" w:rsidRDefault="00B43492" w:rsidP="00B43492">
      <w:pPr>
        <w:ind w:firstLine="708"/>
        <w:jc w:val="right"/>
      </w:pPr>
      <w:r>
        <w:t>…………………, dnia ………………</w:t>
      </w:r>
    </w:p>
    <w:p w:rsidR="00B43492" w:rsidRDefault="00B43492" w:rsidP="00B43492"/>
    <w:p w:rsidR="00B43492" w:rsidRDefault="00B43492" w:rsidP="00B43492"/>
    <w:p w:rsidR="00B43492" w:rsidRDefault="00B43492" w:rsidP="00B43492">
      <w:r>
        <w:t>………………………………………………….</w:t>
      </w:r>
    </w:p>
    <w:p w:rsidR="00B43492" w:rsidRDefault="00B43492" w:rsidP="00B43492">
      <w:r>
        <w:t>Dane teleadresowe Wykonawcy</w:t>
      </w:r>
    </w:p>
    <w:p w:rsidR="00B43492" w:rsidRDefault="00B43492" w:rsidP="00B43492"/>
    <w:p w:rsidR="00B43492" w:rsidRDefault="00B43492" w:rsidP="00B43492"/>
    <w:p w:rsidR="00B43492" w:rsidRDefault="00B43492" w:rsidP="00B43492">
      <w:bookmarkStart w:id="0" w:name="_GoBack"/>
      <w:bookmarkEnd w:id="0"/>
    </w:p>
    <w:p w:rsidR="00B43492" w:rsidRDefault="00B43492" w:rsidP="00B43492"/>
    <w:p w:rsidR="00B43492" w:rsidRDefault="00B43492" w:rsidP="00B43492"/>
    <w:p w:rsidR="00B43492" w:rsidRDefault="00B43492" w:rsidP="00B43492"/>
    <w:p w:rsidR="00B43492" w:rsidRDefault="00B43492" w:rsidP="00B43492">
      <w:r>
        <w:t xml:space="preserve">Dotyczy zapytania ofertowego nr </w:t>
      </w:r>
      <w:r w:rsidR="006D5B8D" w:rsidRPr="006D5B8D">
        <w:t>135/03</w:t>
      </w:r>
      <w:r w:rsidRPr="006D5B8D">
        <w:t xml:space="preserve">/2014 z dnia </w:t>
      </w:r>
      <w:r w:rsidR="00B9386E" w:rsidRPr="006D5B8D">
        <w:t>25.03</w:t>
      </w:r>
      <w:r w:rsidRPr="006D5B8D">
        <w:t>.2014 (Numer CPV: 33.76.00.00-5) w ramach projektu „Wsparcie środowiska osób</w:t>
      </w:r>
      <w:r>
        <w:t xml:space="preserve"> niepełnosprawnych terenów wiejskich i małomiasteczkowych” współfinansowanego ze środków Unii Europejskiej w ramach Europejskiego Funduszu Społecznego</w:t>
      </w:r>
    </w:p>
    <w:p w:rsidR="00B43492" w:rsidRDefault="00B43492" w:rsidP="00B43492"/>
    <w:p w:rsidR="00B43492" w:rsidRDefault="00B43492" w:rsidP="00B43492"/>
    <w:p w:rsidR="00B43492" w:rsidRDefault="00B43492" w:rsidP="00B43492">
      <w:r>
        <w:t xml:space="preserve">OŚWIADCZENIE O BRAKU POWIĄZAŃ KAPITAŁOWYCH LUB OSOBOWYCH </w:t>
      </w:r>
    </w:p>
    <w:p w:rsidR="00B43492" w:rsidRDefault="00B43492" w:rsidP="00B43492"/>
    <w:p w:rsidR="00B43492" w:rsidRDefault="00B43492" w:rsidP="00B43492">
      <w:pPr>
        <w:jc w:val="left"/>
      </w:pPr>
      <w:r>
        <w:t>Ja niżej podpisany(a) …………………………………………………………………………………………………………………………………………</w:t>
      </w:r>
    </w:p>
    <w:p w:rsidR="00B43492" w:rsidRDefault="00B43492" w:rsidP="00B43492">
      <w:r>
        <w:t xml:space="preserve">oświadczam, że Wykonawca jest/nie jest* powiązany osobowo lub kapitałowo z Zamawiającym. </w:t>
      </w:r>
    </w:p>
    <w:p w:rsidR="00B43492" w:rsidRDefault="00B43492" w:rsidP="00B43492"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43492" w:rsidRDefault="00B43492" w:rsidP="00B43492">
      <w:r>
        <w:t>a)</w:t>
      </w:r>
      <w:r>
        <w:tab/>
        <w:t>uczestniczeniu w spółce jako wspólnik spółki cywilnej lub spółki osobowej;</w:t>
      </w:r>
    </w:p>
    <w:p w:rsidR="00B43492" w:rsidRDefault="00B43492" w:rsidP="00B43492">
      <w:r>
        <w:t>b)</w:t>
      </w:r>
      <w:r>
        <w:tab/>
        <w:t>posiadaniu co najmniej 10% udziałów lub akcji;</w:t>
      </w:r>
    </w:p>
    <w:p w:rsidR="00B43492" w:rsidRDefault="00B43492" w:rsidP="00B43492">
      <w:r>
        <w:t>c)</w:t>
      </w:r>
      <w:r>
        <w:tab/>
        <w:t>pełnieniu funkcji członka organu nadzorczego lub zarządzającego, prokurenta, pełnomocnika;</w:t>
      </w:r>
    </w:p>
    <w:p w:rsidR="00B43492" w:rsidRDefault="00B43492" w:rsidP="00B43492"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43492" w:rsidRDefault="00B43492" w:rsidP="00B43492"/>
    <w:p w:rsidR="00B43492" w:rsidRDefault="00B43492" w:rsidP="00B43492"/>
    <w:p w:rsidR="00B43492" w:rsidRDefault="00B43492" w:rsidP="00B43492">
      <w:r>
        <w:t>……………………………………… dnia ……………………………..</w:t>
      </w:r>
    </w:p>
    <w:p w:rsidR="00B43492" w:rsidRDefault="00B43492" w:rsidP="00B43492"/>
    <w:p w:rsidR="00B43492" w:rsidRDefault="00B43492" w:rsidP="00B43492"/>
    <w:p w:rsidR="00B43492" w:rsidRDefault="00B43492" w:rsidP="00B43492"/>
    <w:p w:rsidR="00B43492" w:rsidRDefault="00B43492" w:rsidP="00B43492"/>
    <w:p w:rsidR="00B43492" w:rsidRDefault="00B43492" w:rsidP="009E78BE">
      <w:pPr>
        <w:ind w:left="4956" w:firstLine="708"/>
      </w:pPr>
      <w:r>
        <w:t>…………………………………………</w:t>
      </w:r>
    </w:p>
    <w:p w:rsidR="009D05DD" w:rsidRPr="00B43492" w:rsidRDefault="009E78BE" w:rsidP="009E78BE">
      <w:pPr>
        <w:ind w:left="5664"/>
      </w:pPr>
      <w:r>
        <w:t xml:space="preserve">       </w:t>
      </w:r>
      <w:r w:rsidR="00B43492">
        <w:t>podpis Wykonawcy</w:t>
      </w:r>
    </w:p>
    <w:sectPr w:rsidR="009D05DD" w:rsidRPr="00B43492" w:rsidSect="00B43492">
      <w:pgSz w:w="11906" w:h="16838"/>
      <w:pgMar w:top="1418" w:right="1418" w:bottom="1418" w:left="1418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7B" w:rsidRDefault="0033727B" w:rsidP="0096319C">
      <w:r>
        <w:separator/>
      </w:r>
    </w:p>
  </w:endnote>
  <w:endnote w:type="continuationSeparator" w:id="0">
    <w:p w:rsidR="0033727B" w:rsidRDefault="0033727B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2EFF" w:usb1="D200F5FF" w:usb2="0A042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8D" w:rsidRPr="00BC69A1" w:rsidRDefault="006D5B8D" w:rsidP="00BC69A1">
    <w:pPr>
      <w:pStyle w:val="Stopka-ukryty"/>
    </w:pPr>
    <w:r>
      <w:rPr>
        <w:noProof/>
        <w:sz w:val="20"/>
      </w:rPr>
      <w:drawing>
        <wp:inline distT="0" distB="0" distL="0" distR="0" wp14:anchorId="3FE8910D" wp14:editId="58117032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5008FD9" wp14:editId="219B4FE0">
          <wp:simplePos x="0" y="0"/>
          <wp:positionH relativeFrom="page">
            <wp:posOffset>1549400</wp:posOffset>
          </wp:positionH>
          <wp:positionV relativeFrom="bottomMargin">
            <wp:posOffset>3163570</wp:posOffset>
          </wp:positionV>
          <wp:extent cx="5109517" cy="8820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7B" w:rsidRDefault="0033727B" w:rsidP="0096319C">
      <w:r>
        <w:separator/>
      </w:r>
    </w:p>
  </w:footnote>
  <w:footnote w:type="continuationSeparator" w:id="0">
    <w:p w:rsidR="0033727B" w:rsidRDefault="0033727B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8D" w:rsidRDefault="006D5B8D">
    <w:pPr>
      <w:pStyle w:val="Nagwek"/>
    </w:pPr>
    <w:r w:rsidRPr="00B9386E">
      <w:rPr>
        <w:rFonts w:ascii="Times New Roman" w:eastAsia="Calibri" w:hAnsi="Times New Roman" w:cs="DejaVu Sans"/>
        <w:noProof/>
        <w:kern w:val="20"/>
        <w:sz w:val="24"/>
        <w:szCs w:val="20"/>
      </w:rPr>
      <w:drawing>
        <wp:anchor distT="0" distB="0" distL="114300" distR="114300" simplePos="0" relativeHeight="251668480" behindDoc="1" locked="0" layoutInCell="1" allowOverlap="1" wp14:anchorId="447E04EA" wp14:editId="318F50C3">
          <wp:simplePos x="0" y="0"/>
          <wp:positionH relativeFrom="page">
            <wp:posOffset>2244725</wp:posOffset>
          </wp:positionH>
          <wp:positionV relativeFrom="paragraph">
            <wp:posOffset>-1064260</wp:posOffset>
          </wp:positionV>
          <wp:extent cx="6080125" cy="125603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2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53"/>
    <w:multiLevelType w:val="hybridMultilevel"/>
    <w:tmpl w:val="95C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11B7"/>
    <w:multiLevelType w:val="hybridMultilevel"/>
    <w:tmpl w:val="C342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C"/>
    <w:rsid w:val="000E009A"/>
    <w:rsid w:val="000F6C5B"/>
    <w:rsid w:val="0010027F"/>
    <w:rsid w:val="00112493"/>
    <w:rsid w:val="00113BDE"/>
    <w:rsid w:val="00132E52"/>
    <w:rsid w:val="00134CF6"/>
    <w:rsid w:val="00135CDB"/>
    <w:rsid w:val="00142081"/>
    <w:rsid w:val="0014349E"/>
    <w:rsid w:val="00147904"/>
    <w:rsid w:val="00152470"/>
    <w:rsid w:val="00152D1E"/>
    <w:rsid w:val="00185556"/>
    <w:rsid w:val="00186148"/>
    <w:rsid w:val="001B331E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4A68"/>
    <w:rsid w:val="002A08AD"/>
    <w:rsid w:val="002C1A85"/>
    <w:rsid w:val="002C7755"/>
    <w:rsid w:val="002D117D"/>
    <w:rsid w:val="002D77A2"/>
    <w:rsid w:val="002E5DF7"/>
    <w:rsid w:val="002F5127"/>
    <w:rsid w:val="00301988"/>
    <w:rsid w:val="003046CD"/>
    <w:rsid w:val="00324507"/>
    <w:rsid w:val="0033727B"/>
    <w:rsid w:val="00353167"/>
    <w:rsid w:val="00356B6B"/>
    <w:rsid w:val="003619E5"/>
    <w:rsid w:val="003643C2"/>
    <w:rsid w:val="00364E8F"/>
    <w:rsid w:val="00366C59"/>
    <w:rsid w:val="00371491"/>
    <w:rsid w:val="00375EE8"/>
    <w:rsid w:val="003A5D4C"/>
    <w:rsid w:val="003A6ED0"/>
    <w:rsid w:val="003B027A"/>
    <w:rsid w:val="003F1462"/>
    <w:rsid w:val="003F3D5B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384E"/>
    <w:rsid w:val="004D41BF"/>
    <w:rsid w:val="004F03CC"/>
    <w:rsid w:val="004F72C8"/>
    <w:rsid w:val="00516465"/>
    <w:rsid w:val="00522C07"/>
    <w:rsid w:val="0052492A"/>
    <w:rsid w:val="00566EBC"/>
    <w:rsid w:val="00574828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14A6"/>
    <w:rsid w:val="00676D3B"/>
    <w:rsid w:val="00681F15"/>
    <w:rsid w:val="006C6D9D"/>
    <w:rsid w:val="006D5B8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5B0D"/>
    <w:rsid w:val="0076741F"/>
    <w:rsid w:val="0078454C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5281B"/>
    <w:rsid w:val="00887BFE"/>
    <w:rsid w:val="00894FA8"/>
    <w:rsid w:val="008A282A"/>
    <w:rsid w:val="008B5629"/>
    <w:rsid w:val="008B669C"/>
    <w:rsid w:val="008C1EA0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1073"/>
    <w:rsid w:val="009A35B9"/>
    <w:rsid w:val="009C3028"/>
    <w:rsid w:val="009D05DD"/>
    <w:rsid w:val="009D59E0"/>
    <w:rsid w:val="009D5BDC"/>
    <w:rsid w:val="009E78BE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122E"/>
    <w:rsid w:val="00B02524"/>
    <w:rsid w:val="00B068DE"/>
    <w:rsid w:val="00B36428"/>
    <w:rsid w:val="00B43492"/>
    <w:rsid w:val="00B60DD9"/>
    <w:rsid w:val="00B76A76"/>
    <w:rsid w:val="00B9386E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268"/>
    <w:rsid w:val="00C36F23"/>
    <w:rsid w:val="00C64B40"/>
    <w:rsid w:val="00C663F8"/>
    <w:rsid w:val="00C70536"/>
    <w:rsid w:val="00C70A3D"/>
    <w:rsid w:val="00C70D55"/>
    <w:rsid w:val="00C759B5"/>
    <w:rsid w:val="00C949BB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C77BE"/>
    <w:rsid w:val="00DD75C9"/>
    <w:rsid w:val="00DE76E6"/>
    <w:rsid w:val="00DF4958"/>
    <w:rsid w:val="00E03C34"/>
    <w:rsid w:val="00E2088F"/>
    <w:rsid w:val="00E21C7D"/>
    <w:rsid w:val="00E358B5"/>
    <w:rsid w:val="00E45A26"/>
    <w:rsid w:val="00E72E9B"/>
    <w:rsid w:val="00E7780F"/>
    <w:rsid w:val="00E9304B"/>
    <w:rsid w:val="00EA4FA5"/>
    <w:rsid w:val="00EA7030"/>
    <w:rsid w:val="00EB5742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0147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43492"/>
    <w:pPr>
      <w:spacing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43492"/>
    <w:pPr>
      <w:spacing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E047-A177-4E0A-8BE2-CE1A5FB0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225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marcin.piotrowski</cp:lastModifiedBy>
  <cp:revision>12</cp:revision>
  <cp:lastPrinted>2013-01-21T12:02:00Z</cp:lastPrinted>
  <dcterms:created xsi:type="dcterms:W3CDTF">2014-01-22T09:52:00Z</dcterms:created>
  <dcterms:modified xsi:type="dcterms:W3CDTF">2014-04-08T05:18:00Z</dcterms:modified>
</cp:coreProperties>
</file>