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B126AD" w:rsidRPr="005F732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02/06/2017/BI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14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 </w:t>
      </w:r>
      <w:r>
        <w:rPr>
          <w:b/>
          <w:sz w:val="20"/>
          <w:szCs w:val="20"/>
        </w:rPr>
        <w:t>Podstawy obsługi komputera i Internetu, poziom 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18403F" w:rsidRDefault="0018403F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55148" w:rsidRPr="005F732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02/06/2017/BI</w:t>
      </w:r>
      <w:r w:rsidR="00355148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355148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355148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14</w:t>
      </w:r>
      <w:r w:rsidR="00355148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355148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="00355148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18403F" w:rsidRPr="005C1A20" w:rsidRDefault="0018403F" w:rsidP="005C1A20">
      <w:pPr>
        <w:jc w:val="left"/>
        <w:rPr>
          <w:sz w:val="20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18403F" w:rsidRDefault="0018403F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18403F" w:rsidRDefault="0018403F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0233F" w:rsidRPr="005F732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02/06/2017/BI</w:t>
      </w:r>
      <w:r w:rsidR="0070233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70233F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70233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14</w:t>
      </w:r>
      <w:r w:rsidR="0070233F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70233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6.2017r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83749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46782" w:rsidRPr="005F732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02/06/2017/BI</w:t>
      </w:r>
      <w:r w:rsidR="005467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546782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5467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14</w:t>
      </w:r>
      <w:r w:rsidR="00546782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5467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="00546782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  <w:r w:rsidR="0054678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83749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bookmarkStart w:id="0" w:name="_GoBack"/>
      <w:bookmarkEnd w:id="0"/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A3DB1" w:rsidRPr="005F7323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02/06/2017/BI</w:t>
      </w:r>
      <w:r w:rsidR="002A3DB1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A3DB1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A3DB1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14</w:t>
      </w:r>
      <w:r w:rsidR="002A3DB1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2A3DB1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="002A3DB1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  <w:r w:rsidR="002A3DB1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D4" w:rsidRDefault="00B63AD4" w:rsidP="0096319C">
      <w:pPr>
        <w:spacing w:after="0" w:line="240" w:lineRule="auto"/>
      </w:pPr>
      <w:r>
        <w:separator/>
      </w:r>
    </w:p>
  </w:endnote>
  <w:endnote w:type="continuationSeparator" w:id="0">
    <w:p w:rsidR="00B63AD4" w:rsidRDefault="00B63AD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BF7402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E236FA8" wp14:editId="307F84A8">
          <wp:simplePos x="0" y="0"/>
          <wp:positionH relativeFrom="column">
            <wp:posOffset>327660</wp:posOffset>
          </wp:positionH>
          <wp:positionV relativeFrom="paragraph">
            <wp:posOffset>100965</wp:posOffset>
          </wp:positionV>
          <wp:extent cx="5121275" cy="883920"/>
          <wp:effectExtent l="0" t="0" r="3175" b="0"/>
          <wp:wrapTight wrapText="bothSides">
            <wp:wrapPolygon edited="0">
              <wp:start x="0" y="0"/>
              <wp:lineTo x="0" y="5121"/>
              <wp:lineTo x="10767" y="7448"/>
              <wp:lineTo x="2651" y="10241"/>
              <wp:lineTo x="2491" y="13034"/>
              <wp:lineTo x="4178" y="14897"/>
              <wp:lineTo x="4178" y="15828"/>
              <wp:lineTo x="5705" y="16759"/>
              <wp:lineTo x="7713" y="17690"/>
              <wp:lineTo x="13257" y="17690"/>
              <wp:lineTo x="16712" y="16759"/>
              <wp:lineTo x="18882" y="15828"/>
              <wp:lineTo x="18962" y="11172"/>
              <wp:lineTo x="17676" y="10241"/>
              <wp:lineTo x="10767" y="7448"/>
              <wp:lineTo x="21533" y="5121"/>
              <wp:lineTo x="215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5245D7" wp14:editId="794E0EC9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D4" w:rsidRDefault="00B63AD4" w:rsidP="0096319C">
      <w:pPr>
        <w:spacing w:after="0" w:line="240" w:lineRule="auto"/>
      </w:pPr>
      <w:r>
        <w:separator/>
      </w:r>
    </w:p>
  </w:footnote>
  <w:footnote w:type="continuationSeparator" w:id="0">
    <w:p w:rsidR="00B63AD4" w:rsidRDefault="00B63AD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184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83A9315" wp14:editId="2A2973BB">
          <wp:simplePos x="0" y="0"/>
          <wp:positionH relativeFrom="page">
            <wp:posOffset>5080</wp:posOffset>
          </wp:positionH>
          <wp:positionV relativeFrom="page">
            <wp:posOffset>30576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898A-D93E-4AF8-BA35-75F6695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62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30</cp:revision>
  <cp:lastPrinted>2014-03-14T09:03:00Z</cp:lastPrinted>
  <dcterms:created xsi:type="dcterms:W3CDTF">2017-06-13T06:57:00Z</dcterms:created>
  <dcterms:modified xsi:type="dcterms:W3CDTF">2017-06-14T11:58:00Z</dcterms:modified>
</cp:coreProperties>
</file>