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9" w:rsidRPr="00417EA3" w:rsidRDefault="003A78B9" w:rsidP="00FB737F">
      <w:pPr>
        <w:ind w:firstLine="0"/>
        <w:jc w:val="right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Załącznik nr  1 do zapytania ofertowego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411CD" w:rsidRPr="00417EA3" w:rsidRDefault="000411CD" w:rsidP="00417EA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miejscowość, data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pieczęć firmowa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411CD" w:rsidRPr="00417EA3" w:rsidRDefault="000411CD" w:rsidP="00417EA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FB737F" w:rsidRDefault="000411CD" w:rsidP="00417E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Nr postępowania </w:t>
      </w:r>
      <w:r w:rsidR="00AD79D0">
        <w:rPr>
          <w:rFonts w:asciiTheme="minorHAnsi" w:hAnsiTheme="minorHAnsi"/>
          <w:sz w:val="22"/>
          <w:szCs w:val="22"/>
        </w:rPr>
        <w:t>49</w:t>
      </w:r>
      <w:r w:rsidR="00FB737F" w:rsidRPr="00FB737F">
        <w:rPr>
          <w:rFonts w:asciiTheme="minorHAnsi" w:hAnsiTheme="minorHAnsi"/>
          <w:sz w:val="22"/>
          <w:szCs w:val="22"/>
        </w:rPr>
        <w:t>/10/2013/BG</w:t>
      </w:r>
      <w:r w:rsidRPr="00FB737F">
        <w:rPr>
          <w:rFonts w:asciiTheme="minorHAnsi" w:hAnsiTheme="minorHAnsi"/>
          <w:sz w:val="22"/>
          <w:szCs w:val="22"/>
        </w:rPr>
        <w:t xml:space="preserve"> </w:t>
      </w:r>
      <w:r w:rsidR="00AD79D0">
        <w:rPr>
          <w:rFonts w:asciiTheme="minorHAnsi" w:hAnsiTheme="minorHAnsi"/>
          <w:sz w:val="22"/>
          <w:szCs w:val="22"/>
        </w:rPr>
        <w:t>data 23</w:t>
      </w:r>
      <w:r w:rsidR="00850E09" w:rsidRPr="00FB737F">
        <w:rPr>
          <w:rFonts w:asciiTheme="minorHAnsi" w:hAnsiTheme="minorHAnsi"/>
          <w:sz w:val="22"/>
          <w:szCs w:val="22"/>
        </w:rPr>
        <w:t>.10</w:t>
      </w:r>
      <w:r w:rsidRPr="00FB737F">
        <w:rPr>
          <w:rFonts w:asciiTheme="minorHAnsi" w:hAnsiTheme="minorHAnsi"/>
          <w:sz w:val="22"/>
          <w:szCs w:val="22"/>
        </w:rPr>
        <w:t>.2013 r.</w:t>
      </w:r>
      <w:r w:rsidRPr="00417EA3">
        <w:rPr>
          <w:rFonts w:asciiTheme="minorHAnsi" w:hAnsiTheme="minorHAnsi"/>
          <w:sz w:val="22"/>
          <w:szCs w:val="22"/>
        </w:rPr>
        <w:t xml:space="preserve">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Wspólny Słownik Zamówień (KOD CPV) </w:t>
      </w:r>
      <w:hyperlink r:id="rId9" w:history="1">
        <w:r w:rsidRPr="00417EA3">
          <w:rPr>
            <w:rFonts w:asciiTheme="minorHAnsi" w:hAnsiTheme="minorHAnsi"/>
            <w:bCs/>
            <w:color w:val="auto"/>
            <w:sz w:val="22"/>
            <w:szCs w:val="22"/>
          </w:rPr>
          <w:t>15800000-6</w:t>
        </w:r>
      </w:hyperlink>
      <w:r w:rsidR="00046BB1">
        <w:rPr>
          <w:rFonts w:asciiTheme="minorHAnsi" w:hAnsiTheme="minorHAnsi"/>
          <w:bCs/>
          <w:color w:val="auto"/>
          <w:sz w:val="22"/>
          <w:szCs w:val="22"/>
        </w:rPr>
        <w:t xml:space="preserve">; </w:t>
      </w:r>
      <w:r w:rsidR="00046BB1" w:rsidRPr="00046BB1">
        <w:rPr>
          <w:rFonts w:ascii="Calibri" w:hAnsi="Calibri"/>
          <w:bCs/>
          <w:sz w:val="22"/>
          <w:szCs w:val="22"/>
        </w:rPr>
        <w:t>39222100-5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1. Nazwa (firma) oraz adres Wykonawcy. </w:t>
      </w:r>
    </w:p>
    <w:p w:rsidR="000411CD" w:rsidRPr="00417EA3" w:rsidRDefault="000411CD" w:rsidP="00417EA3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11CD" w:rsidRPr="00417EA3" w:rsidRDefault="000411CD" w:rsidP="00417EA3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NIP: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REGON: 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Numer rachunku bankowego: 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417EA3">
        <w:rPr>
          <w:rFonts w:asciiTheme="minorHAnsi" w:hAnsiTheme="minorHAnsi" w:cs="Times New Roman"/>
          <w:sz w:val="22"/>
          <w:szCs w:val="22"/>
        </w:rPr>
        <w:t xml:space="preserve">(rodzaj </w:t>
      </w:r>
      <w:r w:rsidRPr="00417EA3">
        <w:rPr>
          <w:rFonts w:asciiTheme="minorHAnsi" w:hAnsiTheme="minorHAnsi" w:cs="Times New Roman"/>
          <w:strike/>
          <w:sz w:val="22"/>
          <w:szCs w:val="22"/>
        </w:rPr>
        <w:t>usługi/usługodawcy/</w:t>
      </w:r>
      <w:r w:rsidRPr="00417EA3">
        <w:rPr>
          <w:rFonts w:asciiTheme="minorHAnsi" w:hAnsiTheme="minorHAnsi" w:cs="Times New Roman"/>
          <w:sz w:val="22"/>
          <w:szCs w:val="22"/>
        </w:rPr>
        <w:t>dostawcy towaru/</w:t>
      </w:r>
      <w:proofErr w:type="spellStart"/>
      <w:r w:rsidRPr="00417EA3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417EA3">
        <w:rPr>
          <w:rFonts w:asciiTheme="minorHAnsi" w:hAnsiTheme="minorHAnsi" w:cs="Times New Roman"/>
          <w:sz w:val="22"/>
          <w:szCs w:val="22"/>
        </w:rPr>
        <w:t>.)</w:t>
      </w:r>
      <w:r w:rsidRPr="00417EA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417EA3">
        <w:rPr>
          <w:rFonts w:asciiTheme="minorHAnsi" w:hAnsiTheme="minorHAnsi"/>
          <w:b/>
          <w:sz w:val="22"/>
          <w:szCs w:val="22"/>
        </w:rPr>
        <w:t>dostawcy towaru</w:t>
      </w:r>
      <w:r w:rsidRPr="00417EA3">
        <w:rPr>
          <w:rFonts w:asciiTheme="minorHAnsi" w:hAnsiTheme="minorHAnsi"/>
          <w:sz w:val="22"/>
          <w:szCs w:val="22"/>
        </w:rPr>
        <w:t xml:space="preserve"> </w:t>
      </w:r>
      <w:r w:rsidR="00FB737F">
        <w:rPr>
          <w:rFonts w:asciiTheme="minorHAnsi" w:hAnsiTheme="minorHAnsi"/>
          <w:sz w:val="22"/>
          <w:szCs w:val="22"/>
        </w:rPr>
        <w:t xml:space="preserve">w </w:t>
      </w:r>
      <w:r w:rsidRPr="00417EA3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17EA3">
        <w:rPr>
          <w:rFonts w:asciiTheme="minorHAnsi" w:hAnsiTheme="minorHAnsi"/>
          <w:sz w:val="22"/>
          <w:szCs w:val="22"/>
        </w:rPr>
        <w:t xml:space="preserve">składam ofertę na dostawę artykułów </w:t>
      </w:r>
      <w:r w:rsidR="00FB737F">
        <w:rPr>
          <w:rFonts w:asciiTheme="minorHAnsi" w:hAnsiTheme="minorHAnsi"/>
          <w:sz w:val="22"/>
          <w:szCs w:val="22"/>
        </w:rPr>
        <w:t>spożywczych</w:t>
      </w:r>
      <w:r w:rsidR="00046BB1">
        <w:rPr>
          <w:rFonts w:asciiTheme="minorHAnsi" w:hAnsiTheme="minorHAnsi"/>
          <w:sz w:val="22"/>
          <w:szCs w:val="22"/>
        </w:rPr>
        <w:t xml:space="preserve"> i cateringowych</w:t>
      </w:r>
      <w:r w:rsidRPr="00417EA3">
        <w:rPr>
          <w:rFonts w:asciiTheme="minorHAnsi" w:hAnsiTheme="minorHAnsi"/>
          <w:sz w:val="22"/>
          <w:szCs w:val="22"/>
        </w:rPr>
        <w:t xml:space="preserve"> za następującą cenę: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Cena [brutto]</w:t>
      </w:r>
      <w:r w:rsidRPr="00417EA3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Cena [netto]</w:t>
      </w:r>
      <w:r w:rsidRPr="00417EA3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>Specyfikacja dot.</w:t>
      </w:r>
      <w:r w:rsidRPr="00417EA3">
        <w:rPr>
          <w:rFonts w:asciiTheme="minorHAnsi" w:hAnsiTheme="minorHAnsi"/>
          <w:b/>
          <w:strike/>
          <w:sz w:val="22"/>
          <w:szCs w:val="22"/>
        </w:rPr>
        <w:t xml:space="preserve"> usługi</w:t>
      </w:r>
      <w:r w:rsidRPr="00417EA3">
        <w:rPr>
          <w:rFonts w:asciiTheme="minorHAnsi" w:hAnsiTheme="minorHAnsi"/>
          <w:b/>
          <w:sz w:val="22"/>
          <w:szCs w:val="22"/>
        </w:rPr>
        <w:t xml:space="preserve">/towaru: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dostawa artykułów </w:t>
      </w:r>
      <w:r w:rsidR="00FB737F">
        <w:rPr>
          <w:rFonts w:asciiTheme="minorHAnsi" w:hAnsiTheme="minorHAnsi"/>
          <w:sz w:val="22"/>
          <w:szCs w:val="22"/>
        </w:rPr>
        <w:t>spożywczych</w:t>
      </w:r>
      <w:r w:rsidRPr="00417EA3">
        <w:rPr>
          <w:rFonts w:asciiTheme="minorHAnsi" w:hAnsiTheme="minorHAnsi"/>
          <w:sz w:val="22"/>
          <w:szCs w:val="22"/>
        </w:rPr>
        <w:t xml:space="preserve"> na zasadach określonych w zapytaniu ofertowym, zgodnie ze specyfikacją  dot. towarów, stanowiącą załącznik nr 2 do zapytania ofertowego.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3. Oświadczam(y), że termin związania z ofertą wynosi 14 dni kalendarzowych od dnia otwarcia ofert.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lastRenderedPageBreak/>
        <w:t xml:space="preserve">5. Ofertę niniejszą składamy na ........... kolejno ponumerowanych stronach.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a) Pełnomocnictwo (o ile ofertę składa pełnomocnik) - jeśli dotyczy.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411CD" w:rsidRPr="00417EA3" w:rsidRDefault="000411CD" w:rsidP="00417EA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411CD" w:rsidRPr="00417EA3" w:rsidRDefault="000411CD" w:rsidP="00417EA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do reprezentowania Wykonawcy</w:t>
      </w:r>
    </w:p>
    <w:p w:rsidR="00F26581" w:rsidRPr="00417EA3" w:rsidRDefault="00F26581" w:rsidP="00417EA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br w:type="page"/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0411CD" w:rsidRPr="00417EA3" w:rsidSect="00F6590C">
          <w:headerReference w:type="default" r:id="rId10"/>
          <w:footerReference w:type="default" r:id="rId11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0411CD" w:rsidRPr="00D527D1" w:rsidRDefault="000411CD" w:rsidP="00D527D1">
      <w:pPr>
        <w:jc w:val="right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lastRenderedPageBreak/>
        <w:t>Załącznik nr 2 do zapytania ofertowego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11CD" w:rsidRPr="00D527D1" w:rsidRDefault="00D527D1" w:rsidP="00D527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411CD" w:rsidRPr="00D527D1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11CD" w:rsidRPr="00417EA3" w:rsidRDefault="000411CD" w:rsidP="00417EA3">
      <w:pPr>
        <w:spacing w:line="240" w:lineRule="auto"/>
        <w:ind w:firstLine="708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AD79D0">
        <w:rPr>
          <w:rFonts w:asciiTheme="minorHAnsi" w:hAnsiTheme="minorHAnsi"/>
          <w:sz w:val="22"/>
          <w:szCs w:val="22"/>
        </w:rPr>
        <w:t>49</w:t>
      </w:r>
      <w:r w:rsidR="00AD79D0" w:rsidRPr="00FB737F">
        <w:rPr>
          <w:rFonts w:asciiTheme="minorHAnsi" w:hAnsiTheme="minorHAnsi"/>
          <w:sz w:val="22"/>
          <w:szCs w:val="22"/>
        </w:rPr>
        <w:t xml:space="preserve">/10/2013/BG </w:t>
      </w:r>
      <w:r w:rsidR="00AD79D0">
        <w:rPr>
          <w:rFonts w:asciiTheme="minorHAnsi" w:hAnsiTheme="minorHAnsi"/>
          <w:sz w:val="22"/>
          <w:szCs w:val="22"/>
        </w:rPr>
        <w:t>data 23</w:t>
      </w:r>
      <w:r w:rsidR="00AD79D0" w:rsidRPr="00FB737F">
        <w:rPr>
          <w:rFonts w:asciiTheme="minorHAnsi" w:hAnsiTheme="minorHAnsi"/>
          <w:sz w:val="22"/>
          <w:szCs w:val="22"/>
        </w:rPr>
        <w:t>.10.2013 r.</w:t>
      </w:r>
      <w:r w:rsidR="00AD79D0" w:rsidRPr="00417EA3">
        <w:rPr>
          <w:rFonts w:asciiTheme="minorHAnsi" w:hAnsiTheme="minorHAnsi"/>
          <w:sz w:val="22"/>
          <w:szCs w:val="22"/>
        </w:rPr>
        <w:t xml:space="preserve"> </w:t>
      </w: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(Numer CPV: </w:t>
      </w:r>
      <w:hyperlink r:id="rId12" w:history="1">
        <w:r w:rsidR="00046BB1" w:rsidRPr="00417EA3">
          <w:rPr>
            <w:rFonts w:asciiTheme="minorHAnsi" w:hAnsiTheme="minorHAnsi"/>
            <w:bCs/>
            <w:sz w:val="22"/>
            <w:szCs w:val="22"/>
          </w:rPr>
          <w:t>15800000-6</w:t>
        </w:r>
      </w:hyperlink>
      <w:r w:rsidR="00046BB1">
        <w:rPr>
          <w:rFonts w:asciiTheme="minorHAnsi" w:hAnsiTheme="minorHAnsi"/>
          <w:bCs/>
          <w:sz w:val="22"/>
          <w:szCs w:val="22"/>
        </w:rPr>
        <w:t xml:space="preserve">; </w:t>
      </w:r>
      <w:r w:rsidR="00046BB1" w:rsidRPr="00046BB1">
        <w:rPr>
          <w:rFonts w:ascii="Calibri" w:hAnsi="Calibri"/>
          <w:bCs/>
          <w:sz w:val="22"/>
          <w:szCs w:val="22"/>
        </w:rPr>
        <w:t>39222100-5</w:t>
      </w: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417EA3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417EA3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>„Wsparcie środowiska osób niepełnosprawnych terenów wiejskich i małomiasteczkowych”</w:t>
      </w: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417EA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współfinansowanego ze środków Unii Europejskiej w ramach Europejskiego Funduszu Społecznego. </w:t>
      </w:r>
    </w:p>
    <w:p w:rsidR="000411CD" w:rsidRPr="00417EA3" w:rsidRDefault="000411CD" w:rsidP="00417EA3">
      <w:pPr>
        <w:spacing w:line="240" w:lineRule="auto"/>
        <w:ind w:firstLine="708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411CD" w:rsidRPr="00417EA3" w:rsidRDefault="000411CD" w:rsidP="009372DC">
      <w:pPr>
        <w:spacing w:line="240" w:lineRule="auto"/>
        <w:ind w:firstLine="708"/>
        <w:jc w:val="center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  <w:t>SPECYFIKACJA DOT. TOWARÓW – ARTYKUŁÓW SPOŻYWCZYCH</w:t>
      </w:r>
      <w:r w:rsidR="009372DC"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  <w:t xml:space="preserve"> I CATERINGOWYCH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973"/>
        <w:gridCol w:w="627"/>
        <w:gridCol w:w="1398"/>
        <w:gridCol w:w="1618"/>
        <w:gridCol w:w="826"/>
        <w:gridCol w:w="826"/>
      </w:tblGrid>
      <w:tr w:rsidR="0010386E" w:rsidRPr="00417EA3" w:rsidTr="0010386E">
        <w:tc>
          <w:tcPr>
            <w:tcW w:w="1242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6973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Nazwa artykułu</w:t>
            </w:r>
          </w:p>
        </w:tc>
        <w:tc>
          <w:tcPr>
            <w:tcW w:w="627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Ilość</w:t>
            </w:r>
          </w:p>
        </w:tc>
        <w:tc>
          <w:tcPr>
            <w:tcW w:w="0" w:type="auto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Cena jednostkowa netto</w:t>
            </w:r>
          </w:p>
        </w:tc>
        <w:tc>
          <w:tcPr>
            <w:tcW w:w="0" w:type="auto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Cena jednostkowa brutto</w:t>
            </w:r>
          </w:p>
        </w:tc>
        <w:tc>
          <w:tcPr>
            <w:tcW w:w="0" w:type="auto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Łączna cena netto</w:t>
            </w:r>
          </w:p>
        </w:tc>
        <w:tc>
          <w:tcPr>
            <w:tcW w:w="0" w:type="auto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Łączna cena brutto</w:t>
            </w: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WODA GAZOWANA 1,5 L. Jednostka sprzedaży 1 zgrzewka (</w:t>
            </w:r>
            <w:r w:rsidR="00C5282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ilość w zgrzewce </w:t>
            </w: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6 sztuk)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WODA NIEGAZOWANA 1,5 L. Jednostka sprzedaży 1 zgrzewka (</w:t>
            </w:r>
            <w:r w:rsidR="00C5282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ilość w zgrzewce </w:t>
            </w: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6 sztuk)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</w:tcPr>
          <w:p w:rsidR="000411CD" w:rsidRPr="00417EA3" w:rsidRDefault="000411CD" w:rsidP="00C528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HERBATA </w:t>
            </w:r>
            <w:r w:rsidR="000A1B02">
              <w:rPr>
                <w:rFonts w:asciiTheme="minorHAnsi" w:hAnsiTheme="minorHAnsi" w:cs="Times New Roman"/>
                <w:kern w:val="0"/>
                <w:sz w:val="22"/>
                <w:szCs w:val="22"/>
              </w:rPr>
              <w:t>Czarna</w:t>
            </w:r>
            <w:r w:rsidR="00C5282C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 ekspresowa, pakowana w torebki jednorazowe, wykończone sznureczkiem.</w:t>
            </w: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 Jednostka sprzedaży 1 opakowanie (</w:t>
            </w:r>
            <w:r w:rsidR="00C5282C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ilość sztuk w opakowaniu </w:t>
            </w:r>
            <w:r w:rsidR="00DF1F82">
              <w:rPr>
                <w:rFonts w:asciiTheme="minorHAnsi" w:hAnsiTheme="minorHAnsi" w:cs="Times New Roman"/>
                <w:kern w:val="0"/>
                <w:sz w:val="22"/>
                <w:szCs w:val="22"/>
              </w:rPr>
              <w:t>20</w:t>
            </w: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 torebek)</w:t>
            </w:r>
            <w:r w:rsidR="000E6C42">
              <w:rPr>
                <w:rFonts w:asciiTheme="minorHAnsi" w:hAnsiTheme="minorHAnsi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104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</w:tcPr>
          <w:p w:rsidR="000411CD" w:rsidRPr="00417EA3" w:rsidRDefault="00384B70" w:rsidP="00C528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Herbata owocowo-ziołowa (4 smaki)</w:t>
            </w:r>
            <w:r w:rsidR="00C5282C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, ekspresowa, pakowana w torebki jednorazowe. </w:t>
            </w:r>
            <w:r w:rsidR="000411CD"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Jednostka sprzedaży 1 opakowanie (</w:t>
            </w:r>
            <w:r w:rsidR="00DF1F82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ilość sztuk w opakowaniu </w:t>
            </w:r>
            <w:r w:rsidR="000411CD"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20 torebek)</w:t>
            </w:r>
            <w:r w:rsidR="000E6C42">
              <w:rPr>
                <w:rFonts w:asciiTheme="minorHAnsi" w:hAnsiTheme="minorHAnsi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070F06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</w:tcPr>
          <w:p w:rsidR="000411CD" w:rsidRPr="00417EA3" w:rsidRDefault="00C5282C" w:rsidP="0056016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Kawa rozpuszczalna</w:t>
            </w:r>
            <w:r w:rsidR="0056016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. </w:t>
            </w:r>
            <w:r w:rsidR="000411CD"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Jedn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ostka sprzedaży 1 opakowanie (25</w:t>
            </w:r>
            <w:r w:rsidR="000411CD"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0g)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104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417EA3" w:rsidRDefault="000411CD" w:rsidP="0056016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Kawa </w:t>
            </w:r>
            <w:r w:rsidR="0056016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naturalna</w:t>
            </w:r>
            <w:r w:rsidR="00C5282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mielona, do parzenia. </w:t>
            </w: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Jedn</w:t>
            </w:r>
            <w:r w:rsidR="00C5282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ostka sprzedaży 1 opakowanie (25</w:t>
            </w: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0g)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100B7E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Cukier kryształowy sypki. Jednostka sprzedaży 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opakowanie (</w:t>
            </w:r>
            <w:r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1 k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)</w:t>
            </w:r>
            <w:r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g.</w:t>
            </w:r>
          </w:p>
        </w:tc>
        <w:tc>
          <w:tcPr>
            <w:tcW w:w="0" w:type="auto"/>
            <w:vAlign w:val="center"/>
          </w:tcPr>
          <w:p w:rsidR="000411CD" w:rsidRPr="00100B7E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0E6C42" w:rsidRDefault="00C5282C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Śmietanka do kawy, </w:t>
            </w:r>
            <w:r w:rsidR="00384B70" w:rsidRP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r</w:t>
            </w:r>
            <w:r w:rsidRP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ozpuszczalna, w formie miałkiej.</w:t>
            </w:r>
            <w:r w:rsidR="00384B70" w:rsidRP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Je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dnostka sprzedaży 1 opakowanie (</w:t>
            </w:r>
            <w:r w:rsidRP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200 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g.).</w:t>
            </w:r>
            <w:r w:rsidR="00384B70" w:rsidRP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411CD" w:rsidRPr="00100B7E" w:rsidRDefault="00DF1F8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104</w:t>
            </w:r>
          </w:p>
        </w:tc>
        <w:tc>
          <w:tcPr>
            <w:tcW w:w="1398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81628D" w:rsidRDefault="00C5282C" w:rsidP="00C5282C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Ciastka  kruche, mix do 4 smaków w opakowaniu.</w:t>
            </w:r>
            <w:r w:rsidR="00A826A9" w:rsidRP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Jednostka sprzedaży 1 opakowanie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typu luz (1kg</w:t>
            </w:r>
            <w:r w:rsidR="00A826A9" w:rsidRPr="0081628D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0" w:type="auto"/>
            <w:vAlign w:val="center"/>
          </w:tcPr>
          <w:p w:rsidR="000411CD" w:rsidRPr="0081628D" w:rsidRDefault="00070F06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A826A9" w:rsidRDefault="000411CD" w:rsidP="003351D4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Ciastka biszkoptowe z </w:t>
            </w:r>
            <w:r w:rsidR="00100B7E"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galaretką oblane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czekoladą. Jednostka sprzedaży 1 opakowanie</w:t>
            </w:r>
            <w:r w:rsidR="00C5282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(</w:t>
            </w:r>
            <w:r w:rsidR="003351D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250g)</w:t>
            </w:r>
            <w:r w:rsidR="000E6C4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070F06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3351D4" w:rsidRDefault="00C5282C" w:rsidP="00E80563">
            <w:pPr>
              <w:spacing w:line="240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3351D4">
              <w:rPr>
                <w:rFonts w:asciiTheme="minorHAnsi" w:hAnsiTheme="minorHAnsi"/>
                <w:sz w:val="22"/>
                <w:szCs w:val="22"/>
              </w:rPr>
              <w:t>Mini herbatniki podlane czekoladą.</w:t>
            </w:r>
            <w:r w:rsidR="003351D4" w:rsidRPr="003351D4">
              <w:rPr>
                <w:rFonts w:asciiTheme="minorHAnsi" w:hAnsiTheme="minorHAnsi"/>
                <w:sz w:val="22"/>
                <w:szCs w:val="22"/>
              </w:rPr>
              <w:t xml:space="preserve"> J</w:t>
            </w:r>
            <w:r w:rsidR="00E80563">
              <w:rPr>
                <w:rFonts w:asciiTheme="minorHAnsi" w:hAnsiTheme="minorHAnsi"/>
                <w:sz w:val="22"/>
                <w:szCs w:val="22"/>
              </w:rPr>
              <w:t xml:space="preserve">ednostka sprzedaży 1 opakowanie </w:t>
            </w:r>
            <w:r w:rsidR="003351D4" w:rsidRPr="003351D4">
              <w:rPr>
                <w:rFonts w:asciiTheme="minorHAnsi" w:hAnsiTheme="minorHAnsi"/>
                <w:sz w:val="22"/>
                <w:szCs w:val="22"/>
              </w:rPr>
              <w:t>(250 g)</w:t>
            </w:r>
            <w:r w:rsidR="000E6C4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0411CD" w:rsidRPr="00417EA3" w:rsidRDefault="00070F06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A826A9" w:rsidRDefault="000411CD" w:rsidP="003351D4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Ciastka przekładane</w:t>
            </w:r>
            <w:r w:rsid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, kwadratowe z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twardym nadzieniem, różne smaki.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Jednostka sprzedaży 1 opakowanie</w:t>
            </w:r>
            <w:r w:rsid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>typu luz (</w:t>
            </w:r>
            <w:r w:rsidR="003351D4">
              <w:rPr>
                <w:rFonts w:asciiTheme="minorHAnsi" w:hAnsiTheme="minorHAnsi" w:cs="Arial"/>
                <w:sz w:val="22"/>
                <w:szCs w:val="22"/>
              </w:rPr>
              <w:t>250g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0" w:type="auto"/>
            <w:vAlign w:val="center"/>
          </w:tcPr>
          <w:p w:rsidR="000411CD" w:rsidRPr="00417EA3" w:rsidRDefault="002B7E68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6973" w:type="dxa"/>
            <w:vAlign w:val="bottom"/>
          </w:tcPr>
          <w:p w:rsidR="000411CD" w:rsidRPr="00A826A9" w:rsidRDefault="000411CD" w:rsidP="00417EA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6A9">
              <w:rPr>
                <w:rFonts w:asciiTheme="minorHAnsi" w:hAnsiTheme="minorHAnsi"/>
                <w:sz w:val="22"/>
                <w:szCs w:val="22"/>
              </w:rPr>
              <w:t>Ciastka owsiane z czekoladą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A826A9">
              <w:rPr>
                <w:rFonts w:asciiTheme="minorHAnsi" w:hAnsiTheme="minorHAnsi"/>
                <w:color w:val="000000"/>
                <w:sz w:val="22"/>
                <w:szCs w:val="22"/>
              </w:rPr>
              <w:t>Jednostka sprzedaży 1 opakowanie</w:t>
            </w:r>
            <w:r w:rsidR="00A826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351D4">
              <w:rPr>
                <w:rFonts w:asciiTheme="minorHAnsi" w:hAnsiTheme="minorHAnsi" w:cs="Arial"/>
                <w:sz w:val="22"/>
                <w:szCs w:val="22"/>
              </w:rPr>
              <w:t>typu luz (250g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0" w:type="auto"/>
            <w:vAlign w:val="center"/>
          </w:tcPr>
          <w:p w:rsidR="000411CD" w:rsidRPr="00417EA3" w:rsidRDefault="002B7E68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10386E">
        <w:tc>
          <w:tcPr>
            <w:tcW w:w="1242" w:type="dxa"/>
          </w:tcPr>
          <w:p w:rsidR="000411CD" w:rsidRPr="000E6C42" w:rsidRDefault="000411CD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  <w:vAlign w:val="bottom"/>
          </w:tcPr>
          <w:p w:rsidR="000411CD" w:rsidRPr="00A826A9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Rurki waflowe z kremem 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Jednostka sprzedaży 1 opakowanie</w:t>
            </w:r>
            <w:r w:rsid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E80563">
              <w:rPr>
                <w:rFonts w:asciiTheme="minorHAnsi" w:hAnsiTheme="minorHAnsi" w:cs="Arial"/>
                <w:sz w:val="22"/>
                <w:szCs w:val="22"/>
              </w:rPr>
              <w:t>typu luz (1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 xml:space="preserve"> kg).</w:t>
            </w:r>
          </w:p>
        </w:tc>
        <w:tc>
          <w:tcPr>
            <w:tcW w:w="0" w:type="auto"/>
            <w:vAlign w:val="center"/>
          </w:tcPr>
          <w:p w:rsidR="000411CD" w:rsidRPr="00417EA3" w:rsidRDefault="00070F06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39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D85241" w:rsidRPr="00417EA3" w:rsidTr="0010386E">
        <w:tc>
          <w:tcPr>
            <w:tcW w:w="1242" w:type="dxa"/>
          </w:tcPr>
          <w:p w:rsidR="00D85241" w:rsidRPr="000E6C42" w:rsidRDefault="00D85241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  <w:vAlign w:val="bottom"/>
          </w:tcPr>
          <w:p w:rsidR="00D85241" w:rsidRPr="00A826A9" w:rsidRDefault="00D85241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Wafelki długie, oblane czekoladą. Jedno</w:t>
            </w:r>
            <w:r w:rsidR="00E80563">
              <w:rPr>
                <w:rFonts w:asciiTheme="minorHAnsi" w:hAnsiTheme="minorHAnsi" w:cs="Times New Roman"/>
                <w:sz w:val="22"/>
                <w:szCs w:val="22"/>
              </w:rPr>
              <w:t>stka sprzedaży 1 opakowanie – (2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E80563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</w:t>
            </w:r>
            <w:r w:rsidR="00E80563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="000E6C42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D85241" w:rsidRDefault="002B7E68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vAlign w:val="center"/>
          </w:tcPr>
          <w:p w:rsidR="00D85241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D85241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D85241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:rsidR="00D85241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E6C42" w:rsidRPr="00417EA3" w:rsidTr="0010386E">
        <w:tc>
          <w:tcPr>
            <w:tcW w:w="1242" w:type="dxa"/>
          </w:tcPr>
          <w:p w:rsidR="000E6C42" w:rsidRPr="0073430E" w:rsidRDefault="000E6C42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  <w:vAlign w:val="bottom"/>
          </w:tcPr>
          <w:p w:rsidR="000E6C42" w:rsidRPr="0073430E" w:rsidRDefault="000E6C42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sz w:val="22"/>
                <w:szCs w:val="22"/>
              </w:rPr>
              <w:t>Mieszadełka plastikowe. Jednostka sprzedaży 1 opakowanie (500 sztuk).</w:t>
            </w:r>
          </w:p>
        </w:tc>
        <w:tc>
          <w:tcPr>
            <w:tcW w:w="0" w:type="auto"/>
            <w:vAlign w:val="center"/>
          </w:tcPr>
          <w:p w:rsidR="000E6C42" w:rsidRPr="0073430E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398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</w:tr>
      <w:tr w:rsidR="000E6C42" w:rsidRPr="00417EA3" w:rsidTr="0010386E">
        <w:tc>
          <w:tcPr>
            <w:tcW w:w="1242" w:type="dxa"/>
          </w:tcPr>
          <w:p w:rsidR="000E6C42" w:rsidRPr="0073430E" w:rsidRDefault="000E6C42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  <w:vAlign w:val="bottom"/>
          </w:tcPr>
          <w:p w:rsidR="000E6C42" w:rsidRPr="0073430E" w:rsidRDefault="000E6C42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sz w:val="22"/>
                <w:szCs w:val="22"/>
              </w:rPr>
              <w:t>Kubki plastikowe do ciepłych napojów. Jednostka sprzedaży 1 opakowanie (100 sztuk).</w:t>
            </w:r>
          </w:p>
        </w:tc>
        <w:tc>
          <w:tcPr>
            <w:tcW w:w="0" w:type="auto"/>
            <w:vAlign w:val="center"/>
          </w:tcPr>
          <w:p w:rsidR="000E6C42" w:rsidRPr="0073430E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</w:tr>
      <w:tr w:rsidR="000E6C42" w:rsidRPr="00417EA3" w:rsidTr="0010386E">
        <w:tc>
          <w:tcPr>
            <w:tcW w:w="1242" w:type="dxa"/>
          </w:tcPr>
          <w:p w:rsidR="000E6C42" w:rsidRPr="0073430E" w:rsidRDefault="000E6C42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  <w:vAlign w:val="bottom"/>
          </w:tcPr>
          <w:p w:rsidR="000E6C42" w:rsidRPr="0073430E" w:rsidRDefault="000E6C42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sz w:val="22"/>
                <w:szCs w:val="22"/>
              </w:rPr>
              <w:t>Kubki plastikowe do zimnych napojów. Jednostka sprzedaży 1 opakowanie (100 sztuk).</w:t>
            </w:r>
          </w:p>
        </w:tc>
        <w:tc>
          <w:tcPr>
            <w:tcW w:w="0" w:type="auto"/>
            <w:vAlign w:val="center"/>
          </w:tcPr>
          <w:p w:rsidR="000E6C42" w:rsidRPr="0073430E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398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0E6C42" w:rsidRPr="000E6C42" w:rsidRDefault="000E6C4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</w:tr>
      <w:tr w:rsidR="0010386E" w:rsidRPr="00417EA3" w:rsidTr="0010386E">
        <w:tc>
          <w:tcPr>
            <w:tcW w:w="1242" w:type="dxa"/>
          </w:tcPr>
          <w:p w:rsidR="0010386E" w:rsidRPr="0073430E" w:rsidRDefault="0010386E" w:rsidP="000E6C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73" w:type="dxa"/>
            <w:vAlign w:val="bottom"/>
          </w:tcPr>
          <w:p w:rsidR="0010386E" w:rsidRPr="0073430E" w:rsidRDefault="0010386E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sz w:val="22"/>
                <w:szCs w:val="22"/>
              </w:rPr>
              <w:t>Serwetki papierowe białe gładkie. Jednostka sprzedaży 1 opakowanie (500 sztuk)</w:t>
            </w:r>
          </w:p>
        </w:tc>
        <w:tc>
          <w:tcPr>
            <w:tcW w:w="0" w:type="auto"/>
            <w:vAlign w:val="center"/>
          </w:tcPr>
          <w:p w:rsidR="0010386E" w:rsidRPr="0073430E" w:rsidRDefault="0010386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73430E">
              <w:rPr>
                <w:rFonts w:asciiTheme="minorHAnsi" w:hAnsiTheme="minorHAnsi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398" w:type="dxa"/>
            <w:vAlign w:val="center"/>
          </w:tcPr>
          <w:p w:rsidR="0010386E" w:rsidRPr="000E6C42" w:rsidRDefault="0010386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Align w:val="center"/>
          </w:tcPr>
          <w:p w:rsidR="0010386E" w:rsidRPr="000E6C42" w:rsidRDefault="0010386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10386E" w:rsidRPr="000E6C42" w:rsidRDefault="0010386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vAlign w:val="center"/>
          </w:tcPr>
          <w:p w:rsidR="0010386E" w:rsidRPr="000E6C42" w:rsidRDefault="0010386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</w:tr>
    </w:tbl>
    <w:p w:rsidR="000411CD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372DC" w:rsidRDefault="009372DC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372DC" w:rsidRDefault="009372DC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9372DC" w:rsidRPr="00417EA3" w:rsidRDefault="009372DC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11CD" w:rsidRPr="00417EA3" w:rsidRDefault="000411CD" w:rsidP="009372D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11CD" w:rsidRPr="00417EA3" w:rsidRDefault="000411CD" w:rsidP="009372D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A78B9" w:rsidRPr="00417EA3" w:rsidRDefault="000411CD" w:rsidP="009372DC">
      <w:pPr>
        <w:spacing w:line="240" w:lineRule="auto"/>
        <w:ind w:firstLine="0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411CD" w:rsidRPr="00417EA3" w:rsidRDefault="000411CD" w:rsidP="00417EA3">
      <w:pPr>
        <w:ind w:firstLine="708"/>
        <w:rPr>
          <w:rFonts w:asciiTheme="minorHAnsi" w:hAnsiTheme="minorHAnsi"/>
          <w:sz w:val="22"/>
          <w:szCs w:val="22"/>
        </w:rPr>
        <w:sectPr w:rsidR="000411CD" w:rsidRPr="00417EA3" w:rsidSect="00C5282C">
          <w:pgSz w:w="16838" w:h="11906" w:orient="landscape"/>
          <w:pgMar w:top="2269" w:right="2126" w:bottom="1418" w:left="1418" w:header="709" w:footer="709" w:gutter="0"/>
          <w:cols w:space="708"/>
          <w:docGrid w:linePitch="360"/>
        </w:sectPr>
      </w:pPr>
    </w:p>
    <w:p w:rsidR="00D527D1" w:rsidRDefault="00D527D1" w:rsidP="00D527D1">
      <w:pPr>
        <w:ind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 do zapytania ofertowego</w:t>
      </w:r>
    </w:p>
    <w:p w:rsidR="00D527D1" w:rsidRDefault="00D527D1" w:rsidP="00417EA3">
      <w:pPr>
        <w:ind w:firstLine="708"/>
        <w:rPr>
          <w:rFonts w:asciiTheme="minorHAnsi" w:hAnsiTheme="minorHAnsi"/>
          <w:sz w:val="22"/>
          <w:szCs w:val="22"/>
        </w:rPr>
      </w:pPr>
    </w:p>
    <w:p w:rsidR="00D527D1" w:rsidRDefault="00D527D1" w:rsidP="00417EA3">
      <w:pPr>
        <w:ind w:firstLine="708"/>
        <w:rPr>
          <w:rFonts w:asciiTheme="minorHAnsi" w:hAnsiTheme="minorHAnsi"/>
          <w:sz w:val="22"/>
          <w:szCs w:val="22"/>
        </w:rPr>
      </w:pPr>
    </w:p>
    <w:p w:rsidR="003A78B9" w:rsidRPr="00417EA3" w:rsidRDefault="003A78B9" w:rsidP="009372DC">
      <w:pPr>
        <w:spacing w:line="240" w:lineRule="auto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Dotyczy zapytania ofertowego</w:t>
      </w:r>
      <w:r w:rsidR="00AD79D0">
        <w:rPr>
          <w:rFonts w:asciiTheme="minorHAnsi" w:hAnsiTheme="minorHAnsi"/>
          <w:sz w:val="22"/>
          <w:szCs w:val="22"/>
        </w:rPr>
        <w:t xml:space="preserve"> nr 49</w:t>
      </w:r>
      <w:r w:rsidR="00AD79D0" w:rsidRPr="00FB737F">
        <w:rPr>
          <w:rFonts w:asciiTheme="minorHAnsi" w:hAnsiTheme="minorHAnsi"/>
          <w:sz w:val="22"/>
          <w:szCs w:val="22"/>
        </w:rPr>
        <w:t>/10/2013/BG</w:t>
      </w:r>
      <w:r w:rsidR="00AD79D0">
        <w:rPr>
          <w:rFonts w:asciiTheme="minorHAnsi" w:hAnsiTheme="minorHAnsi"/>
          <w:sz w:val="22"/>
          <w:szCs w:val="22"/>
        </w:rPr>
        <w:t>, data 23</w:t>
      </w:r>
      <w:r w:rsidR="00AD79D0" w:rsidRPr="00FB737F">
        <w:rPr>
          <w:rFonts w:asciiTheme="minorHAnsi" w:hAnsiTheme="minorHAnsi"/>
          <w:sz w:val="22"/>
          <w:szCs w:val="22"/>
        </w:rPr>
        <w:t>.10.2013 r.</w:t>
      </w:r>
      <w:r w:rsidR="00AD79D0" w:rsidRPr="00417EA3">
        <w:rPr>
          <w:rFonts w:asciiTheme="minorHAnsi" w:hAnsiTheme="minorHAnsi"/>
          <w:sz w:val="22"/>
          <w:szCs w:val="22"/>
        </w:rPr>
        <w:t xml:space="preserve"> </w:t>
      </w:r>
      <w:r w:rsidRPr="00417EA3">
        <w:rPr>
          <w:rFonts w:asciiTheme="minorHAnsi" w:hAnsiTheme="minorHAnsi"/>
          <w:sz w:val="22"/>
          <w:szCs w:val="22"/>
        </w:rPr>
        <w:t xml:space="preserve"> (Numer </w:t>
      </w:r>
      <w:r w:rsidR="000411CD" w:rsidRPr="00417EA3">
        <w:rPr>
          <w:rFonts w:asciiTheme="minorHAnsi" w:hAnsiTheme="minorHAnsi"/>
          <w:sz w:val="22"/>
          <w:szCs w:val="22"/>
        </w:rPr>
        <w:t xml:space="preserve">CPV: </w:t>
      </w:r>
      <w:hyperlink r:id="rId13" w:history="1">
        <w:r w:rsidR="00046BB1" w:rsidRPr="00417EA3">
          <w:rPr>
            <w:rFonts w:asciiTheme="minorHAnsi" w:hAnsiTheme="minorHAnsi"/>
            <w:bCs/>
            <w:sz w:val="22"/>
            <w:szCs w:val="22"/>
          </w:rPr>
          <w:t>15800000-6</w:t>
        </w:r>
      </w:hyperlink>
      <w:r w:rsidR="00046BB1">
        <w:rPr>
          <w:rFonts w:asciiTheme="minorHAnsi" w:hAnsiTheme="minorHAnsi"/>
          <w:bCs/>
          <w:sz w:val="22"/>
          <w:szCs w:val="22"/>
        </w:rPr>
        <w:t xml:space="preserve">; </w:t>
      </w:r>
      <w:r w:rsidR="00046BB1" w:rsidRPr="00046BB1">
        <w:rPr>
          <w:rFonts w:ascii="Calibri" w:hAnsi="Calibri"/>
          <w:bCs/>
          <w:sz w:val="22"/>
          <w:szCs w:val="22"/>
        </w:rPr>
        <w:t>39222100-5</w:t>
      </w:r>
      <w:r w:rsidR="00046BB1">
        <w:rPr>
          <w:rFonts w:ascii="Calibri" w:hAnsi="Calibri"/>
          <w:bCs/>
          <w:sz w:val="22"/>
          <w:szCs w:val="22"/>
        </w:rPr>
        <w:t>)</w:t>
      </w:r>
      <w:r w:rsidR="00046BB1">
        <w:rPr>
          <w:rFonts w:asciiTheme="minorHAnsi" w:hAnsiTheme="minorHAnsi"/>
          <w:sz w:val="22"/>
          <w:szCs w:val="22"/>
        </w:rPr>
        <w:t xml:space="preserve"> </w:t>
      </w:r>
      <w:r w:rsidRPr="00417EA3">
        <w:rPr>
          <w:rFonts w:asciiTheme="minorHAnsi" w:hAnsiTheme="minorHAnsi"/>
          <w:sz w:val="22"/>
          <w:szCs w:val="22"/>
        </w:rPr>
        <w:t>w ramach projektu „Wsparcie środowiska osób niepełnosprawnych z terenów wiejskich i  małomiasteczkowych” realizowanego w</w:t>
      </w:r>
      <w:r w:rsidR="00B272C1" w:rsidRPr="00417EA3">
        <w:rPr>
          <w:rFonts w:asciiTheme="minorHAnsi" w:hAnsiTheme="minorHAnsi"/>
          <w:sz w:val="22"/>
          <w:szCs w:val="22"/>
        </w:rPr>
        <w:t> </w:t>
      </w:r>
      <w:r w:rsidR="000E3D49" w:rsidRPr="00417EA3">
        <w:rPr>
          <w:rFonts w:asciiTheme="minorHAnsi" w:hAnsiTheme="minorHAnsi"/>
          <w:sz w:val="22"/>
          <w:szCs w:val="22"/>
        </w:rPr>
        <w:t>r</w:t>
      </w:r>
      <w:r w:rsidRPr="00417EA3">
        <w:rPr>
          <w:rFonts w:asciiTheme="minorHAnsi" w:hAnsiTheme="minorHAnsi"/>
          <w:sz w:val="22"/>
          <w:szCs w:val="22"/>
        </w:rPr>
        <w:t>amach  Programu Operacyjnego Kapitał Ludzki, Priorytet I. Zatrudnienie i Integracja społeczna, Działanie 1.3. Ogólnopolskie programy integracji i aktywizacji zawodowej.</w:t>
      </w:r>
    </w:p>
    <w:p w:rsidR="003A78B9" w:rsidRPr="00417EA3" w:rsidRDefault="003A78B9" w:rsidP="00AD79D0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A78B9" w:rsidRPr="00417EA3" w:rsidRDefault="003A78B9" w:rsidP="00AD79D0">
      <w:pPr>
        <w:jc w:val="center"/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AD79D0" w:rsidRDefault="00AD79D0" w:rsidP="00AD79D0">
      <w:pPr>
        <w:tabs>
          <w:tab w:val="left" w:pos="2400"/>
        </w:tabs>
        <w:ind w:firstLine="0"/>
        <w:rPr>
          <w:rFonts w:asciiTheme="minorHAnsi" w:hAnsiTheme="minorHAnsi"/>
          <w:sz w:val="22"/>
          <w:szCs w:val="22"/>
        </w:rPr>
      </w:pPr>
    </w:p>
    <w:p w:rsidR="000E3D49" w:rsidRPr="00417EA3" w:rsidRDefault="003A78B9" w:rsidP="00AD79D0">
      <w:pPr>
        <w:tabs>
          <w:tab w:val="left" w:pos="2400"/>
        </w:tabs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Ja niżej podpisany(a) </w:t>
      </w:r>
    </w:p>
    <w:p w:rsidR="000E3D49" w:rsidRPr="00417EA3" w:rsidRDefault="000E3D49" w:rsidP="00417EA3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</w:p>
    <w:p w:rsidR="003A78B9" w:rsidRPr="00417EA3" w:rsidRDefault="003A78B9" w:rsidP="00417EA3">
      <w:pPr>
        <w:tabs>
          <w:tab w:val="left" w:pos="2400"/>
        </w:tabs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E3D49" w:rsidRPr="00417EA3">
        <w:rPr>
          <w:rFonts w:asciiTheme="minorHAnsi" w:hAnsiTheme="minorHAnsi"/>
          <w:sz w:val="22"/>
          <w:szCs w:val="22"/>
        </w:rPr>
        <w:t>………………………</w:t>
      </w:r>
    </w:p>
    <w:p w:rsidR="003A78B9" w:rsidRPr="00417EA3" w:rsidRDefault="003A78B9" w:rsidP="00417EA3">
      <w:pPr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417EA3">
        <w:rPr>
          <w:rFonts w:asciiTheme="minorHAnsi" w:hAnsiTheme="minorHAnsi"/>
          <w:sz w:val="22"/>
          <w:szCs w:val="22"/>
        </w:rPr>
        <w:t xml:space="preserve">Wykonawca jest/nie jest* powiązany osobowo lub kapitałowo z Zamawiającym. </w:t>
      </w:r>
      <w:r w:rsidRPr="00417EA3">
        <w:rPr>
          <w:rFonts w:asciiTheme="minorHAnsi" w:hAnsiTheme="minorHAnsi"/>
          <w:sz w:val="22"/>
          <w:szCs w:val="22"/>
        </w:rPr>
        <w:br/>
        <w:t>Przez powiązania osobowe lub kapitałowe rozumie się wzajemne powiązania pomiędzy Zamawiającym lub osobami upoważnionymi do zaciągania zobowiązań w imieniu Zamawiającego lub osobami wykonującymi w</w:t>
      </w:r>
      <w:r w:rsidR="000E3D49" w:rsidRPr="00417EA3">
        <w:rPr>
          <w:rFonts w:asciiTheme="minorHAnsi" w:hAnsiTheme="minorHAnsi"/>
          <w:sz w:val="22"/>
          <w:szCs w:val="22"/>
        </w:rPr>
        <w:t> </w:t>
      </w:r>
      <w:r w:rsidRPr="00417EA3">
        <w:rPr>
          <w:rFonts w:asciiTheme="minorHAnsi" w:hAnsiTheme="minorHAnsi"/>
          <w:sz w:val="22"/>
          <w:szCs w:val="22"/>
        </w:rPr>
        <w:t>imieniu Zamawiającego czyn</w:t>
      </w:r>
      <w:r w:rsidR="002B7E68">
        <w:rPr>
          <w:rFonts w:asciiTheme="minorHAnsi" w:hAnsiTheme="minorHAnsi"/>
          <w:sz w:val="22"/>
          <w:szCs w:val="22"/>
        </w:rPr>
        <w:t>ności związane z przygotowaniem</w:t>
      </w:r>
      <w:r w:rsidR="002B7E68">
        <w:rPr>
          <w:rFonts w:asciiTheme="minorHAnsi" w:hAnsiTheme="minorHAnsi"/>
          <w:sz w:val="22"/>
          <w:szCs w:val="22"/>
        </w:rPr>
        <w:br/>
      </w:r>
      <w:r w:rsidRPr="00417EA3">
        <w:rPr>
          <w:rFonts w:asciiTheme="minorHAnsi" w:hAnsiTheme="minorHAnsi"/>
          <w:sz w:val="22"/>
          <w:szCs w:val="22"/>
        </w:rPr>
        <w:t xml:space="preserve">i przeprowadzeniem procedury wyboru Wykonawcy a Wykonawcą, polegające w szczególności na: </w:t>
      </w:r>
    </w:p>
    <w:p w:rsidR="003A78B9" w:rsidRPr="00417EA3" w:rsidRDefault="003A78B9" w:rsidP="00417EA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a)</w:t>
      </w:r>
      <w:r w:rsidRPr="00417EA3">
        <w:rPr>
          <w:rFonts w:asciiTheme="minorHAnsi" w:hAnsiTheme="minorHAnsi"/>
          <w:sz w:val="22"/>
          <w:szCs w:val="22"/>
        </w:rPr>
        <w:tab/>
        <w:t>uczestniczeniu w spółce jako wspólnik spółki cywilnej lub spółki osobowej;</w:t>
      </w:r>
    </w:p>
    <w:p w:rsidR="003A78B9" w:rsidRPr="00417EA3" w:rsidRDefault="003A78B9" w:rsidP="00417EA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b)</w:t>
      </w:r>
      <w:r w:rsidRPr="00417EA3">
        <w:rPr>
          <w:rFonts w:asciiTheme="minorHAnsi" w:hAnsiTheme="minorHAnsi"/>
          <w:sz w:val="22"/>
          <w:szCs w:val="22"/>
        </w:rPr>
        <w:tab/>
        <w:t>posiadaniu co najmniej 10% udziałów lub akcji;</w:t>
      </w:r>
    </w:p>
    <w:p w:rsidR="003A78B9" w:rsidRPr="00417EA3" w:rsidRDefault="003A78B9" w:rsidP="00417EA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c)</w:t>
      </w:r>
      <w:r w:rsidRPr="00417EA3">
        <w:rPr>
          <w:rFonts w:asciiTheme="minorHAnsi" w:hAnsiTheme="minorHAnsi"/>
          <w:sz w:val="22"/>
          <w:szCs w:val="22"/>
        </w:rPr>
        <w:tab/>
        <w:t>pełnieniu funkcji członka organu nadzorczego lub zarządzającego, prokurenta, pełnomocnika;</w:t>
      </w:r>
    </w:p>
    <w:p w:rsidR="003A78B9" w:rsidRPr="00417EA3" w:rsidRDefault="003A78B9" w:rsidP="00417EA3">
      <w:pPr>
        <w:autoSpaceDE w:val="0"/>
        <w:autoSpaceDN w:val="0"/>
        <w:adjustRightInd w:val="0"/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d)</w:t>
      </w:r>
      <w:r w:rsidRPr="00417EA3">
        <w:rPr>
          <w:rFonts w:asciiTheme="minorHAnsi" w:hAnsi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A78B9" w:rsidRPr="00417EA3" w:rsidRDefault="003A78B9" w:rsidP="00417EA3">
      <w:pPr>
        <w:ind w:firstLine="0"/>
        <w:rPr>
          <w:rFonts w:asciiTheme="minorHAnsi" w:hAnsiTheme="minorHAnsi"/>
          <w:sz w:val="22"/>
          <w:szCs w:val="22"/>
        </w:rPr>
      </w:pPr>
    </w:p>
    <w:p w:rsidR="003A78B9" w:rsidRPr="00417EA3" w:rsidRDefault="003A78B9" w:rsidP="009372DC">
      <w:pPr>
        <w:jc w:val="lef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 dnia ……………………………</w:t>
      </w:r>
    </w:p>
    <w:p w:rsidR="003A78B9" w:rsidRPr="00417EA3" w:rsidRDefault="003A78B9" w:rsidP="009372DC">
      <w:pPr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3A78B9" w:rsidRPr="00417EA3" w:rsidRDefault="003A78B9" w:rsidP="009372DC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17EA3">
        <w:rPr>
          <w:rFonts w:asciiTheme="minorHAnsi" w:hAnsiTheme="minorHAnsi"/>
          <w:sz w:val="22"/>
          <w:szCs w:val="22"/>
        </w:rPr>
        <w:t>podpis Wykonawcy</w:t>
      </w:r>
    </w:p>
    <w:sectPr w:rsidR="003A78B9" w:rsidRPr="00417EA3" w:rsidSect="000411CD"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8B" w:rsidRDefault="001D138B" w:rsidP="00727C0E">
      <w:pPr>
        <w:spacing w:line="240" w:lineRule="auto"/>
      </w:pPr>
      <w:r>
        <w:separator/>
      </w:r>
    </w:p>
  </w:endnote>
  <w:endnote w:type="continuationSeparator" w:id="0">
    <w:p w:rsidR="001D138B" w:rsidRDefault="001D138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24654A" w:rsidRDefault="000423E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9372DC">
      <w:rPr>
        <w:rFonts w:ascii="Calibri" w:hAnsi="Calibri"/>
        <w:noProof/>
      </w:rPr>
      <w:t>6</w:t>
    </w:r>
    <w:r w:rsidRPr="0024654A">
      <w:rPr>
        <w:rFonts w:ascii="Calibri" w:hAnsi="Calibri"/>
      </w:rPr>
      <w:fldChar w:fldCharType="end"/>
    </w:r>
  </w:p>
  <w:p w:rsidR="000A060D" w:rsidRPr="0024654A" w:rsidRDefault="00FB737F">
    <w:pPr>
      <w:pStyle w:val="Stopka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A2F76E2" wp14:editId="19F08EAD">
          <wp:simplePos x="0" y="0"/>
          <wp:positionH relativeFrom="page">
            <wp:posOffset>-28575</wp:posOffset>
          </wp:positionH>
          <wp:positionV relativeFrom="page">
            <wp:posOffset>9852025</wp:posOffset>
          </wp:positionV>
          <wp:extent cx="7620635" cy="60833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8B" w:rsidRDefault="001D138B" w:rsidP="00727C0E">
      <w:pPr>
        <w:spacing w:line="240" w:lineRule="auto"/>
      </w:pPr>
      <w:r>
        <w:separator/>
      </w:r>
    </w:p>
  </w:footnote>
  <w:footnote w:type="continuationSeparator" w:id="0">
    <w:p w:rsidR="001D138B" w:rsidRDefault="001D138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25" w:rsidRPr="00090425" w:rsidRDefault="00FB737F" w:rsidP="00090425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27747FBC" wp14:editId="3B5515BB">
          <wp:simplePos x="0" y="0"/>
          <wp:positionH relativeFrom="page">
            <wp:align>center</wp:align>
          </wp:positionH>
          <wp:positionV relativeFrom="page">
            <wp:posOffset>152400</wp:posOffset>
          </wp:positionV>
          <wp:extent cx="5749200" cy="11880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425" w:rsidRPr="00090425" w:rsidRDefault="00090425" w:rsidP="00090425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5E2"/>
    <w:multiLevelType w:val="hybridMultilevel"/>
    <w:tmpl w:val="48BEF304"/>
    <w:lvl w:ilvl="0" w:tplc="AF4A2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C37D2"/>
    <w:multiLevelType w:val="hybridMultilevel"/>
    <w:tmpl w:val="5944F2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AED3E31"/>
    <w:multiLevelType w:val="hybridMultilevel"/>
    <w:tmpl w:val="4EFC8D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D07370"/>
    <w:multiLevelType w:val="hybridMultilevel"/>
    <w:tmpl w:val="B0DC7C16"/>
    <w:lvl w:ilvl="0" w:tplc="CFF6A8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1E2A65"/>
    <w:multiLevelType w:val="hybridMultilevel"/>
    <w:tmpl w:val="9904A34C"/>
    <w:lvl w:ilvl="0" w:tplc="2674938C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0ADB"/>
    <w:multiLevelType w:val="hybridMultilevel"/>
    <w:tmpl w:val="4B2E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2E40"/>
    <w:multiLevelType w:val="hybridMultilevel"/>
    <w:tmpl w:val="114604C2"/>
    <w:lvl w:ilvl="0" w:tplc="C1EE74A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3189C"/>
    <w:rsid w:val="000411CD"/>
    <w:rsid w:val="000423EE"/>
    <w:rsid w:val="00046429"/>
    <w:rsid w:val="00046BB1"/>
    <w:rsid w:val="00055D01"/>
    <w:rsid w:val="000632AC"/>
    <w:rsid w:val="00070F06"/>
    <w:rsid w:val="000807A9"/>
    <w:rsid w:val="00086242"/>
    <w:rsid w:val="00090425"/>
    <w:rsid w:val="00097E48"/>
    <w:rsid w:val="000A060D"/>
    <w:rsid w:val="000A149C"/>
    <w:rsid w:val="000A1B02"/>
    <w:rsid w:val="000A5DDB"/>
    <w:rsid w:val="000B0622"/>
    <w:rsid w:val="000B072E"/>
    <w:rsid w:val="000B1724"/>
    <w:rsid w:val="000B2673"/>
    <w:rsid w:val="000B7334"/>
    <w:rsid w:val="000B7400"/>
    <w:rsid w:val="000B74C2"/>
    <w:rsid w:val="000C4CB3"/>
    <w:rsid w:val="000D2CAE"/>
    <w:rsid w:val="000D69A8"/>
    <w:rsid w:val="000E3D49"/>
    <w:rsid w:val="000E6C42"/>
    <w:rsid w:val="000F0757"/>
    <w:rsid w:val="000F2F51"/>
    <w:rsid w:val="000F3454"/>
    <w:rsid w:val="000F43C0"/>
    <w:rsid w:val="00100B7E"/>
    <w:rsid w:val="00103622"/>
    <w:rsid w:val="0010386E"/>
    <w:rsid w:val="00104363"/>
    <w:rsid w:val="00122C21"/>
    <w:rsid w:val="00132093"/>
    <w:rsid w:val="00133E0E"/>
    <w:rsid w:val="00137F3A"/>
    <w:rsid w:val="00141F65"/>
    <w:rsid w:val="0015465E"/>
    <w:rsid w:val="00167BD4"/>
    <w:rsid w:val="00167E19"/>
    <w:rsid w:val="00173461"/>
    <w:rsid w:val="00175B37"/>
    <w:rsid w:val="001770B4"/>
    <w:rsid w:val="00186554"/>
    <w:rsid w:val="001954E0"/>
    <w:rsid w:val="001A07EB"/>
    <w:rsid w:val="001A4BC8"/>
    <w:rsid w:val="001A5C57"/>
    <w:rsid w:val="001C36B5"/>
    <w:rsid w:val="001C5AD1"/>
    <w:rsid w:val="001D138B"/>
    <w:rsid w:val="001D24ED"/>
    <w:rsid w:val="001D5160"/>
    <w:rsid w:val="001D631E"/>
    <w:rsid w:val="001E6B86"/>
    <w:rsid w:val="001F2933"/>
    <w:rsid w:val="001F606E"/>
    <w:rsid w:val="00213F2B"/>
    <w:rsid w:val="002151CC"/>
    <w:rsid w:val="0024654A"/>
    <w:rsid w:val="002621D9"/>
    <w:rsid w:val="00272ACC"/>
    <w:rsid w:val="002804E8"/>
    <w:rsid w:val="00282B70"/>
    <w:rsid w:val="002846A0"/>
    <w:rsid w:val="00286A48"/>
    <w:rsid w:val="00292194"/>
    <w:rsid w:val="002A26C6"/>
    <w:rsid w:val="002A39FF"/>
    <w:rsid w:val="002B2FE1"/>
    <w:rsid w:val="002B7E68"/>
    <w:rsid w:val="002E1A1B"/>
    <w:rsid w:val="002F08FE"/>
    <w:rsid w:val="002F3C82"/>
    <w:rsid w:val="003027F2"/>
    <w:rsid w:val="00311E37"/>
    <w:rsid w:val="003351D4"/>
    <w:rsid w:val="00354F68"/>
    <w:rsid w:val="00366B90"/>
    <w:rsid w:val="003740C1"/>
    <w:rsid w:val="00384B70"/>
    <w:rsid w:val="00386A84"/>
    <w:rsid w:val="003A78B9"/>
    <w:rsid w:val="003C2B43"/>
    <w:rsid w:val="003D5EEC"/>
    <w:rsid w:val="003F4ECC"/>
    <w:rsid w:val="003F69DA"/>
    <w:rsid w:val="00404587"/>
    <w:rsid w:val="00404BC6"/>
    <w:rsid w:val="00417EA3"/>
    <w:rsid w:val="00420FCD"/>
    <w:rsid w:val="00427E20"/>
    <w:rsid w:val="00437F2B"/>
    <w:rsid w:val="00446CDB"/>
    <w:rsid w:val="004500B0"/>
    <w:rsid w:val="00461978"/>
    <w:rsid w:val="00475B79"/>
    <w:rsid w:val="00475D8F"/>
    <w:rsid w:val="00486882"/>
    <w:rsid w:val="004A7008"/>
    <w:rsid w:val="004B176D"/>
    <w:rsid w:val="004B5122"/>
    <w:rsid w:val="004C1286"/>
    <w:rsid w:val="004E0AA1"/>
    <w:rsid w:val="004F00CA"/>
    <w:rsid w:val="004F0E49"/>
    <w:rsid w:val="004F36A4"/>
    <w:rsid w:val="004F48CC"/>
    <w:rsid w:val="00503EBC"/>
    <w:rsid w:val="005058BA"/>
    <w:rsid w:val="00506D7C"/>
    <w:rsid w:val="00514AAC"/>
    <w:rsid w:val="0052140B"/>
    <w:rsid w:val="00526F10"/>
    <w:rsid w:val="00530745"/>
    <w:rsid w:val="005353D2"/>
    <w:rsid w:val="00535A9A"/>
    <w:rsid w:val="005407C8"/>
    <w:rsid w:val="00551C46"/>
    <w:rsid w:val="00553C6D"/>
    <w:rsid w:val="00560169"/>
    <w:rsid w:val="00562D96"/>
    <w:rsid w:val="00584E48"/>
    <w:rsid w:val="00596AFC"/>
    <w:rsid w:val="005973D4"/>
    <w:rsid w:val="005A29C7"/>
    <w:rsid w:val="005B10B3"/>
    <w:rsid w:val="005B1A5A"/>
    <w:rsid w:val="005B3939"/>
    <w:rsid w:val="005C3933"/>
    <w:rsid w:val="005D1C43"/>
    <w:rsid w:val="005E0389"/>
    <w:rsid w:val="005E64CB"/>
    <w:rsid w:val="005F22EF"/>
    <w:rsid w:val="005F5BC7"/>
    <w:rsid w:val="005F5E18"/>
    <w:rsid w:val="00605A3D"/>
    <w:rsid w:val="006101F6"/>
    <w:rsid w:val="00614A6C"/>
    <w:rsid w:val="006150C6"/>
    <w:rsid w:val="00615155"/>
    <w:rsid w:val="00620B39"/>
    <w:rsid w:val="00624F68"/>
    <w:rsid w:val="00634207"/>
    <w:rsid w:val="0063450F"/>
    <w:rsid w:val="00636AC1"/>
    <w:rsid w:val="0064289F"/>
    <w:rsid w:val="00643B07"/>
    <w:rsid w:val="00645090"/>
    <w:rsid w:val="00657CF5"/>
    <w:rsid w:val="006639BF"/>
    <w:rsid w:val="0066534A"/>
    <w:rsid w:val="00667DA2"/>
    <w:rsid w:val="006E051F"/>
    <w:rsid w:val="006F0253"/>
    <w:rsid w:val="006F188A"/>
    <w:rsid w:val="006F615F"/>
    <w:rsid w:val="006F7F2E"/>
    <w:rsid w:val="00703C11"/>
    <w:rsid w:val="00727C0E"/>
    <w:rsid w:val="0073408D"/>
    <w:rsid w:val="0073430E"/>
    <w:rsid w:val="00744412"/>
    <w:rsid w:val="00750387"/>
    <w:rsid w:val="007544BD"/>
    <w:rsid w:val="00773AEC"/>
    <w:rsid w:val="0079171F"/>
    <w:rsid w:val="00794507"/>
    <w:rsid w:val="00794606"/>
    <w:rsid w:val="007A1E69"/>
    <w:rsid w:val="007B4B68"/>
    <w:rsid w:val="007C055F"/>
    <w:rsid w:val="007C1954"/>
    <w:rsid w:val="007C298A"/>
    <w:rsid w:val="007E022F"/>
    <w:rsid w:val="007E4773"/>
    <w:rsid w:val="007E6485"/>
    <w:rsid w:val="007E76BC"/>
    <w:rsid w:val="007F6C64"/>
    <w:rsid w:val="008051C0"/>
    <w:rsid w:val="0081628D"/>
    <w:rsid w:val="00817BFD"/>
    <w:rsid w:val="00826989"/>
    <w:rsid w:val="0083657E"/>
    <w:rsid w:val="00841B98"/>
    <w:rsid w:val="00850831"/>
    <w:rsid w:val="00850E09"/>
    <w:rsid w:val="00855A4B"/>
    <w:rsid w:val="00867F90"/>
    <w:rsid w:val="0088263C"/>
    <w:rsid w:val="00896545"/>
    <w:rsid w:val="008A0C7C"/>
    <w:rsid w:val="008A61CE"/>
    <w:rsid w:val="008A630B"/>
    <w:rsid w:val="008C4E27"/>
    <w:rsid w:val="008F26E2"/>
    <w:rsid w:val="008F62E3"/>
    <w:rsid w:val="00900122"/>
    <w:rsid w:val="0091686F"/>
    <w:rsid w:val="0092566F"/>
    <w:rsid w:val="00926212"/>
    <w:rsid w:val="0093097D"/>
    <w:rsid w:val="009372DC"/>
    <w:rsid w:val="009441FE"/>
    <w:rsid w:val="00963A3A"/>
    <w:rsid w:val="0097400F"/>
    <w:rsid w:val="009A13C9"/>
    <w:rsid w:val="009A38A1"/>
    <w:rsid w:val="009A49FA"/>
    <w:rsid w:val="009A4EDE"/>
    <w:rsid w:val="009B28A6"/>
    <w:rsid w:val="009D7E46"/>
    <w:rsid w:val="009E133D"/>
    <w:rsid w:val="009E5E03"/>
    <w:rsid w:val="009E67FC"/>
    <w:rsid w:val="00A06B6E"/>
    <w:rsid w:val="00A20A66"/>
    <w:rsid w:val="00A25376"/>
    <w:rsid w:val="00A31893"/>
    <w:rsid w:val="00A34F32"/>
    <w:rsid w:val="00A36216"/>
    <w:rsid w:val="00A367D9"/>
    <w:rsid w:val="00A41269"/>
    <w:rsid w:val="00A53922"/>
    <w:rsid w:val="00A5432B"/>
    <w:rsid w:val="00A6338D"/>
    <w:rsid w:val="00A673D6"/>
    <w:rsid w:val="00A732FD"/>
    <w:rsid w:val="00A826A9"/>
    <w:rsid w:val="00A843B2"/>
    <w:rsid w:val="00A90529"/>
    <w:rsid w:val="00A94524"/>
    <w:rsid w:val="00AA08FC"/>
    <w:rsid w:val="00AB2238"/>
    <w:rsid w:val="00AB2410"/>
    <w:rsid w:val="00AD0250"/>
    <w:rsid w:val="00AD3DB8"/>
    <w:rsid w:val="00AD3E54"/>
    <w:rsid w:val="00AD79D0"/>
    <w:rsid w:val="00AD7A05"/>
    <w:rsid w:val="00AE2136"/>
    <w:rsid w:val="00AF70BF"/>
    <w:rsid w:val="00B00412"/>
    <w:rsid w:val="00B03416"/>
    <w:rsid w:val="00B11E3B"/>
    <w:rsid w:val="00B26DC0"/>
    <w:rsid w:val="00B272C1"/>
    <w:rsid w:val="00B300E5"/>
    <w:rsid w:val="00B44766"/>
    <w:rsid w:val="00B539DB"/>
    <w:rsid w:val="00B5778B"/>
    <w:rsid w:val="00B7144B"/>
    <w:rsid w:val="00B86F86"/>
    <w:rsid w:val="00BB1215"/>
    <w:rsid w:val="00BB7575"/>
    <w:rsid w:val="00BB7ED8"/>
    <w:rsid w:val="00BC0EA7"/>
    <w:rsid w:val="00BC23F6"/>
    <w:rsid w:val="00BD2951"/>
    <w:rsid w:val="00BD7F2F"/>
    <w:rsid w:val="00BE6DBF"/>
    <w:rsid w:val="00C01138"/>
    <w:rsid w:val="00C05CD2"/>
    <w:rsid w:val="00C1222A"/>
    <w:rsid w:val="00C15CBD"/>
    <w:rsid w:val="00C2044E"/>
    <w:rsid w:val="00C2669A"/>
    <w:rsid w:val="00C35B61"/>
    <w:rsid w:val="00C46BAC"/>
    <w:rsid w:val="00C5282C"/>
    <w:rsid w:val="00C56772"/>
    <w:rsid w:val="00C613C4"/>
    <w:rsid w:val="00C95D00"/>
    <w:rsid w:val="00CA69B1"/>
    <w:rsid w:val="00CB254F"/>
    <w:rsid w:val="00CB6E72"/>
    <w:rsid w:val="00CC1DD8"/>
    <w:rsid w:val="00CC6FB8"/>
    <w:rsid w:val="00CD53C6"/>
    <w:rsid w:val="00CE00D5"/>
    <w:rsid w:val="00CF31FD"/>
    <w:rsid w:val="00CF431C"/>
    <w:rsid w:val="00D06634"/>
    <w:rsid w:val="00D1125E"/>
    <w:rsid w:val="00D11B1D"/>
    <w:rsid w:val="00D1268E"/>
    <w:rsid w:val="00D2230A"/>
    <w:rsid w:val="00D527D1"/>
    <w:rsid w:val="00D85241"/>
    <w:rsid w:val="00D95FD3"/>
    <w:rsid w:val="00DA2C51"/>
    <w:rsid w:val="00DA7534"/>
    <w:rsid w:val="00DB172C"/>
    <w:rsid w:val="00DE69A9"/>
    <w:rsid w:val="00DF1F82"/>
    <w:rsid w:val="00DF2258"/>
    <w:rsid w:val="00DF4BF6"/>
    <w:rsid w:val="00DF5B62"/>
    <w:rsid w:val="00DF635A"/>
    <w:rsid w:val="00E1233B"/>
    <w:rsid w:val="00E1610F"/>
    <w:rsid w:val="00E17676"/>
    <w:rsid w:val="00E22FF0"/>
    <w:rsid w:val="00E366AF"/>
    <w:rsid w:val="00E42460"/>
    <w:rsid w:val="00E51513"/>
    <w:rsid w:val="00E54A45"/>
    <w:rsid w:val="00E6060B"/>
    <w:rsid w:val="00E633EC"/>
    <w:rsid w:val="00E6509D"/>
    <w:rsid w:val="00E669DA"/>
    <w:rsid w:val="00E754B5"/>
    <w:rsid w:val="00E80563"/>
    <w:rsid w:val="00E819BF"/>
    <w:rsid w:val="00E81A72"/>
    <w:rsid w:val="00E956DB"/>
    <w:rsid w:val="00E960CF"/>
    <w:rsid w:val="00E96EA8"/>
    <w:rsid w:val="00E9787F"/>
    <w:rsid w:val="00EA30C8"/>
    <w:rsid w:val="00EA443F"/>
    <w:rsid w:val="00EB19C5"/>
    <w:rsid w:val="00EC2464"/>
    <w:rsid w:val="00EC3659"/>
    <w:rsid w:val="00EC431F"/>
    <w:rsid w:val="00EF0CC4"/>
    <w:rsid w:val="00EF42F3"/>
    <w:rsid w:val="00F06F15"/>
    <w:rsid w:val="00F14F44"/>
    <w:rsid w:val="00F17AB5"/>
    <w:rsid w:val="00F26581"/>
    <w:rsid w:val="00F5773E"/>
    <w:rsid w:val="00F6590C"/>
    <w:rsid w:val="00F7099D"/>
    <w:rsid w:val="00F70D14"/>
    <w:rsid w:val="00F83455"/>
    <w:rsid w:val="00F9268F"/>
    <w:rsid w:val="00F97C4D"/>
    <w:rsid w:val="00FA1C71"/>
    <w:rsid w:val="00FB0070"/>
    <w:rsid w:val="00FB737F"/>
    <w:rsid w:val="00FC1493"/>
    <w:rsid w:val="00FC6B6D"/>
    <w:rsid w:val="00FC6D51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9DB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8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794606"/>
    <w:pPr>
      <w:ind w:firstLine="709"/>
      <w:jc w:val="both"/>
    </w:pPr>
    <w:rPr>
      <w:kern w:val="20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B539DB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141F65"/>
    <w:rPr>
      <w:b/>
      <w:bCs/>
    </w:rPr>
  </w:style>
  <w:style w:type="paragraph" w:styleId="NormalnyWeb">
    <w:name w:val="Normal (Web)"/>
    <w:basedOn w:val="Normalny"/>
    <w:uiPriority w:val="99"/>
    <w:unhideWhenUsed/>
    <w:rsid w:val="000411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9DB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8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794606"/>
    <w:pPr>
      <w:ind w:firstLine="709"/>
      <w:jc w:val="both"/>
    </w:pPr>
    <w:rPr>
      <w:kern w:val="20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B539DB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141F65"/>
    <w:rPr>
      <w:b/>
      <w:bCs/>
    </w:rPr>
  </w:style>
  <w:style w:type="paragraph" w:styleId="NormalnyWeb">
    <w:name w:val="Normal (Web)"/>
    <w:basedOn w:val="Normalny"/>
    <w:uiPriority w:val="99"/>
    <w:unhideWhenUsed/>
    <w:rsid w:val="000411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zp.pl/kody-cpv/szczegoly/rozne-produkty-spozywcze-77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alzp.pl/kody-cpv/szczegoly/rozne-produkty-spozywcze-7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rozne-produkty-spozywcze-774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8E38-D4FD-4BB8-9DD9-F36C10F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anna.bigon</cp:lastModifiedBy>
  <cp:revision>5</cp:revision>
  <cp:lastPrinted>2013-08-22T09:38:00Z</cp:lastPrinted>
  <dcterms:created xsi:type="dcterms:W3CDTF">2013-10-17T11:18:00Z</dcterms:created>
  <dcterms:modified xsi:type="dcterms:W3CDTF">2013-10-23T07:11:00Z</dcterms:modified>
</cp:coreProperties>
</file>