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A70B51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4D4E84">
        <w:rPr>
          <w:rFonts w:asciiTheme="minorHAnsi" w:hAnsiTheme="minorHAnsi"/>
          <w:sz w:val="20"/>
          <w:szCs w:val="20"/>
        </w:rPr>
        <w:t xml:space="preserve">52/05/2014/BG, data: 14.05.2014 r. </w:t>
      </w:r>
      <w:r w:rsidR="003803E6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</w:t>
      </w:r>
      <w:r w:rsidR="00A70B51">
        <w:rPr>
          <w:rFonts w:asciiTheme="minorHAnsi" w:hAnsiTheme="minorHAnsi" w:cs="Times New Roman"/>
          <w:sz w:val="20"/>
        </w:rPr>
        <w:t xml:space="preserve">kujawsko - </w:t>
      </w:r>
      <w:r w:rsidR="00C66B24">
        <w:rPr>
          <w:rFonts w:asciiTheme="minorHAnsi" w:hAnsiTheme="minorHAnsi" w:cs="Times New Roman"/>
          <w:sz w:val="20"/>
        </w:rPr>
        <w:t xml:space="preserve">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A70B51">
        <w:rPr>
          <w:rFonts w:asciiTheme="minorHAnsi" w:hAnsiTheme="minorHAnsi" w:cs="Times New Roman"/>
          <w:sz w:val="20"/>
        </w:rPr>
        <w:t xml:space="preserve">w e-Centrum w Piotrkowie Kujawskim </w:t>
      </w:r>
      <w:r w:rsidR="00996C92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woj. </w:t>
      </w:r>
      <w:r w:rsidR="00A70B51">
        <w:rPr>
          <w:rFonts w:asciiTheme="minorHAnsi" w:hAnsiTheme="minorHAnsi"/>
          <w:sz w:val="20"/>
          <w:szCs w:val="20"/>
        </w:rPr>
        <w:t xml:space="preserve">kujawsko - </w:t>
      </w:r>
      <w:r w:rsidR="00943939">
        <w:rPr>
          <w:rFonts w:asciiTheme="minorHAnsi" w:hAnsiTheme="minorHAnsi"/>
          <w:sz w:val="20"/>
          <w:szCs w:val="20"/>
        </w:rPr>
        <w:t xml:space="preserve">pomorskim, </w:t>
      </w:r>
      <w:r w:rsidR="004D4E84">
        <w:rPr>
          <w:rFonts w:asciiTheme="minorHAnsi" w:hAnsiTheme="minorHAnsi"/>
          <w:sz w:val="20"/>
          <w:szCs w:val="20"/>
        </w:rPr>
        <w:t xml:space="preserve">w </w:t>
      </w:r>
      <w:r w:rsidR="00A70B51">
        <w:rPr>
          <w:rFonts w:asciiTheme="minorHAnsi" w:hAnsiTheme="minorHAnsi"/>
          <w:sz w:val="20"/>
          <w:szCs w:val="20"/>
        </w:rPr>
        <w:t>e-Centrum w Piotrkowie Kujawskim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996C92">
        <w:rPr>
          <w:rFonts w:asciiTheme="minorHAnsi" w:hAnsiTheme="minorHAnsi"/>
          <w:color w:val="auto"/>
          <w:sz w:val="20"/>
        </w:rPr>
        <w:t xml:space="preserve">wymiarze od </w:t>
      </w:r>
      <w:r w:rsidR="004D4E84">
        <w:rPr>
          <w:rFonts w:asciiTheme="minorHAnsi" w:hAnsiTheme="minorHAnsi"/>
          <w:color w:val="auto"/>
          <w:sz w:val="20"/>
        </w:rPr>
        <w:t>40</w:t>
      </w:r>
      <w:r w:rsidR="00754BC9" w:rsidRPr="006A48C5">
        <w:rPr>
          <w:rFonts w:asciiTheme="minorHAnsi" w:hAnsiTheme="minorHAnsi"/>
          <w:color w:val="auto"/>
          <w:sz w:val="20"/>
        </w:rPr>
        <w:t xml:space="preserve">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4D4E8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52/05/2014/BG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4D4E8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52/05/2014/BG</w:t>
      </w:r>
      <w:r w:rsidR="004D4E84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D4E8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52/05/2014/BG</w:t>
      </w:r>
      <w:r w:rsidR="004D4E84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D4E8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52/05/2014/BG </w:t>
      </w:r>
      <w:r w:rsidR="004D4E84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9D" w:rsidRDefault="002E1A9D" w:rsidP="00727C0E">
      <w:pPr>
        <w:spacing w:line="240" w:lineRule="auto"/>
      </w:pPr>
      <w:r>
        <w:separator/>
      </w:r>
    </w:p>
  </w:endnote>
  <w:endnote w:type="continuationSeparator" w:id="0">
    <w:p w:rsidR="002E1A9D" w:rsidRDefault="002E1A9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A10E9F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36F825" wp14:editId="15DA7AD0">
          <wp:simplePos x="0" y="0"/>
          <wp:positionH relativeFrom="column">
            <wp:posOffset>287655</wp:posOffset>
          </wp:positionH>
          <wp:positionV relativeFrom="paragraph">
            <wp:posOffset>-401955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5368" y="10271"/>
              <wp:lineTo x="3846" y="12138"/>
              <wp:lineTo x="3846" y="15873"/>
              <wp:lineTo x="5688" y="16807"/>
              <wp:lineTo x="7772" y="17741"/>
              <wp:lineTo x="13300" y="17741"/>
              <wp:lineTo x="16745" y="16807"/>
              <wp:lineTo x="18908" y="15873"/>
              <wp:lineTo x="18908" y="11205"/>
              <wp:lineTo x="18107" y="10271"/>
              <wp:lineTo x="10816" y="7470"/>
              <wp:lineTo x="21552" y="5602"/>
              <wp:lineTo x="21552" y="0"/>
              <wp:lineTo x="0" y="0"/>
            </wp:wrapPolygon>
          </wp:wrapTight>
          <wp:docPr id="3" name="Obraz 3" descr="\\192.168.1.2\lokal_7\komunikacja\identyfikacja\nowa identyfikacja 2014\szablony\Bydgoszcz\stopka_bydgosz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Bydgoszcz\stopka_bydgosz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9D" w:rsidRDefault="002E1A9D" w:rsidP="00727C0E">
      <w:pPr>
        <w:spacing w:line="240" w:lineRule="auto"/>
      </w:pPr>
      <w:r>
        <w:separator/>
      </w:r>
    </w:p>
  </w:footnote>
  <w:footnote w:type="continuationSeparator" w:id="0">
    <w:p w:rsidR="002E1A9D" w:rsidRDefault="002E1A9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3EA7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558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6735"/>
    <w:rsid w:val="002E1A1B"/>
    <w:rsid w:val="002E1A9D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D4E84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0B51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0D8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4C9B-66FB-4252-B273-14F4886D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10521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2014-05-14T12:34:00Z</dcterms:created>
  <dcterms:modified xsi:type="dcterms:W3CDTF">2014-05-14T12:34:00Z</dcterms:modified>
</cp:coreProperties>
</file>