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A56A52" w:rsidRDefault="00154C66" w:rsidP="00154C66">
      <w:pPr>
        <w:ind w:right="-3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56A52">
        <w:rPr>
          <w:rFonts w:asciiTheme="minorHAnsi" w:eastAsia="Times New Roman" w:hAnsiTheme="minorHAnsi" w:cstheme="minorHAnsi"/>
          <w:b/>
          <w:sz w:val="22"/>
          <w:szCs w:val="22"/>
        </w:rPr>
        <w:t>ZAPYTANIE OFERTOWE</w:t>
      </w:r>
    </w:p>
    <w:p w:rsidR="00154C66" w:rsidRPr="006A3FD1" w:rsidRDefault="00154C66" w:rsidP="00154C66">
      <w:pPr>
        <w:ind w:right="16"/>
        <w:jc w:val="center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na tłumacza języka migowego – aplikacja zdalna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9431A2" w:rsidP="00154C66">
      <w:pPr>
        <w:ind w:left="4" w:right="26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postępowania: 04</w:t>
      </w:r>
      <w:r w:rsidR="00154C66" w:rsidRPr="006A3FD1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08</w:t>
      </w:r>
      <w:r w:rsidR="00154C66" w:rsidRPr="006A3FD1">
        <w:rPr>
          <w:rFonts w:asciiTheme="minorHAnsi" w:hAnsiTheme="minorHAnsi" w:cstheme="minorHAnsi"/>
          <w:b/>
          <w:sz w:val="22"/>
          <w:szCs w:val="22"/>
        </w:rPr>
        <w:t>/2017/</w:t>
      </w:r>
      <w:r>
        <w:rPr>
          <w:rFonts w:asciiTheme="minorHAnsi" w:hAnsiTheme="minorHAnsi" w:cstheme="minorHAnsi"/>
          <w:b/>
          <w:sz w:val="22"/>
          <w:szCs w:val="22"/>
        </w:rPr>
        <w:t>WCH</w:t>
      </w:r>
      <w:r w:rsidR="00154C66" w:rsidRPr="006A3FD1">
        <w:rPr>
          <w:rFonts w:asciiTheme="minorHAnsi" w:hAnsiTheme="minorHAnsi" w:cstheme="minorHAnsi"/>
          <w:b/>
          <w:sz w:val="22"/>
          <w:szCs w:val="22"/>
        </w:rPr>
        <w:t>, data:</w:t>
      </w:r>
      <w:r>
        <w:rPr>
          <w:rFonts w:asciiTheme="minorHAnsi" w:hAnsiTheme="minorHAnsi" w:cstheme="minorHAnsi"/>
          <w:b/>
          <w:sz w:val="22"/>
          <w:szCs w:val="22"/>
        </w:rPr>
        <w:t xml:space="preserve"> 10.08</w:t>
      </w:r>
      <w:r w:rsidR="00154C66" w:rsidRPr="006A3FD1">
        <w:rPr>
          <w:rFonts w:asciiTheme="minorHAnsi" w:hAnsiTheme="minorHAnsi" w:cstheme="minorHAnsi"/>
          <w:b/>
          <w:sz w:val="22"/>
          <w:szCs w:val="22"/>
        </w:rPr>
        <w:t>.2017r.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NAZWA I ADRES ZAMAWIAJĄCEGO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Fundacja Aktywizacja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ul. Chałubińskiego nr 9 lok. 9A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02-004 Warszawa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KRS 0000049694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NIP 527-13-11-973</w:t>
      </w:r>
    </w:p>
    <w:p w:rsidR="00154C66" w:rsidRPr="006A3FD1" w:rsidRDefault="004B7392" w:rsidP="00154C66">
      <w:pPr>
        <w:ind w:left="4"/>
        <w:rPr>
          <w:rFonts w:asciiTheme="minorHAnsi" w:hAnsiTheme="minorHAnsi" w:cstheme="minorHAnsi"/>
          <w:sz w:val="22"/>
          <w:szCs w:val="22"/>
          <w:u w:val="single"/>
        </w:rPr>
      </w:pPr>
      <w:hyperlink r:id="rId8" w:history="1">
        <w:r w:rsidR="00154C66" w:rsidRPr="006A3FD1">
          <w:rPr>
            <w:rFonts w:asciiTheme="minorHAnsi" w:hAnsiTheme="minorHAnsi" w:cstheme="minorHAnsi"/>
            <w:sz w:val="22"/>
            <w:szCs w:val="22"/>
            <w:u w:val="single"/>
          </w:rPr>
          <w:t>www.aktywizacja.org.pl</w:t>
        </w:r>
      </w:hyperlink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154C66" w:rsidRPr="006A3FD1" w:rsidRDefault="00154C66" w:rsidP="00E7400C">
      <w:pPr>
        <w:numPr>
          <w:ilvl w:val="1"/>
          <w:numId w:val="3"/>
        </w:numPr>
        <w:tabs>
          <w:tab w:val="left" w:pos="704"/>
        </w:tabs>
        <w:ind w:left="704" w:right="281" w:hanging="356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Przedmiotem zamówienia jest zabezpieczenie tłumacza języka migowego – aplikacji zdalnej, </w:t>
      </w:r>
      <w:r w:rsidR="00E7400C">
        <w:rPr>
          <w:rFonts w:asciiTheme="minorHAnsi" w:hAnsiTheme="minorHAnsi" w:cstheme="minorHAnsi"/>
          <w:sz w:val="22"/>
          <w:szCs w:val="22"/>
        </w:rPr>
        <w:br/>
      </w:r>
      <w:r w:rsidRPr="006A3FD1">
        <w:rPr>
          <w:rFonts w:asciiTheme="minorHAnsi" w:hAnsiTheme="minorHAnsi" w:cstheme="minorHAnsi"/>
          <w:sz w:val="22"/>
          <w:szCs w:val="22"/>
        </w:rPr>
        <w:t>w 7 placówkach Fundacji w Białymstoku, Łodzi, Opolu, Poznaniu, Rzeszowie i Warszawie, po 2 punkty na placówkę – łącznie 14 punktów oraz w razie wystąpienia potrzeby, zabezpieczenie</w:t>
      </w:r>
      <w:r w:rsidR="00635913">
        <w:rPr>
          <w:rFonts w:asciiTheme="minorHAnsi" w:hAnsiTheme="minorHAnsi" w:cstheme="minorHAnsi"/>
          <w:sz w:val="22"/>
          <w:szCs w:val="22"/>
        </w:rPr>
        <w:t xml:space="preserve"> standardowej </w:t>
      </w:r>
      <w:r w:rsidRPr="006A3FD1">
        <w:rPr>
          <w:rFonts w:asciiTheme="minorHAnsi" w:hAnsiTheme="minorHAnsi" w:cstheme="minorHAnsi"/>
          <w:sz w:val="22"/>
          <w:szCs w:val="22"/>
        </w:rPr>
        <w:t xml:space="preserve"> usługi tłumacza języka migowego</w:t>
      </w:r>
      <w:r w:rsidR="00635913">
        <w:rPr>
          <w:rFonts w:asciiTheme="minorHAnsi" w:hAnsiTheme="minorHAnsi" w:cstheme="minorHAnsi"/>
          <w:sz w:val="22"/>
          <w:szCs w:val="22"/>
        </w:rPr>
        <w:t>, realizowanej w formie bezpośredniej</w:t>
      </w:r>
      <w:r w:rsidRPr="006A3FD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54C66" w:rsidRPr="006A3FD1" w:rsidRDefault="00154C66" w:rsidP="00E7400C">
      <w:pPr>
        <w:numPr>
          <w:ilvl w:val="1"/>
          <w:numId w:val="3"/>
        </w:numPr>
        <w:tabs>
          <w:tab w:val="left" w:pos="704"/>
        </w:tabs>
        <w:ind w:left="704" w:right="281" w:hanging="356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Celem zamówienia jest zapewnienie tłumaczenia językowego dla uczestników/-czek, w trakcie realizacji działań w ramach projektu „Gotowi do zmian” współfinansowanego przez Państwowy Fundusz Rehabilitacji Osób Niepełnosprawnych.</w:t>
      </w:r>
    </w:p>
    <w:p w:rsidR="00154C66" w:rsidRPr="006A3FD1" w:rsidRDefault="00154C66" w:rsidP="00154C66">
      <w:pPr>
        <w:numPr>
          <w:ilvl w:val="1"/>
          <w:numId w:val="3"/>
        </w:numPr>
        <w:tabs>
          <w:tab w:val="left" w:pos="704"/>
        </w:tabs>
        <w:ind w:left="704" w:right="20" w:hanging="356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Uczestnikami/-</w:t>
      </w:r>
      <w:proofErr w:type="spellStart"/>
      <w:r w:rsidRPr="006A3FD1">
        <w:rPr>
          <w:rFonts w:asciiTheme="minorHAnsi" w:hAnsiTheme="minorHAnsi" w:cstheme="minorHAnsi"/>
          <w:sz w:val="22"/>
          <w:szCs w:val="22"/>
        </w:rPr>
        <w:t>czkami</w:t>
      </w:r>
      <w:proofErr w:type="spellEnd"/>
      <w:r w:rsidRPr="006A3FD1">
        <w:rPr>
          <w:rFonts w:asciiTheme="minorHAnsi" w:hAnsiTheme="minorHAnsi" w:cstheme="minorHAnsi"/>
          <w:sz w:val="22"/>
          <w:szCs w:val="22"/>
        </w:rPr>
        <w:t xml:space="preserve"> projektu będą osoby z różnymi rodzajami niepełnosprawności. Działaniami w projekcie objętych będzie 1000 osób z niepełnosprawnościami.</w:t>
      </w:r>
    </w:p>
    <w:p w:rsidR="00154C66" w:rsidRPr="006A3FD1" w:rsidRDefault="00154C66" w:rsidP="00154C66">
      <w:pPr>
        <w:numPr>
          <w:ilvl w:val="1"/>
          <w:numId w:val="3"/>
        </w:numPr>
        <w:tabs>
          <w:tab w:val="left" w:pos="704"/>
        </w:tabs>
        <w:ind w:left="704" w:right="20" w:hanging="356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W ramach projektu przewidziano następujące działania dla uczestników/-czek: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opracowanie (przygotowanie i monitoring) oraz wdrożenie (konsultacje indywidualne) IPD,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Warsztaty Umiejętności Zawodowych,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Grupy wsparcia,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szkolenia wewnętrzne (zawodowe i informatyczne),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szkolenia zewnętrzne,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wsparcie instruktora w miejscu przygotowania zawodowego (podczas praktyk, staży, próbek pracy),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wsparcie pośrednika pracy,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6A3FD1">
        <w:rPr>
          <w:rFonts w:asciiTheme="minorHAnsi" w:hAnsiTheme="minorHAnsi" w:cstheme="minorHAnsi"/>
          <w:sz w:val="22"/>
          <w:szCs w:val="22"/>
        </w:rPr>
        <w:t>job</w:t>
      </w:r>
      <w:proofErr w:type="spellEnd"/>
      <w:r w:rsidRPr="006A3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A3FD1">
        <w:rPr>
          <w:rFonts w:asciiTheme="minorHAnsi" w:hAnsiTheme="minorHAnsi" w:cstheme="minorHAnsi"/>
          <w:sz w:val="22"/>
          <w:szCs w:val="22"/>
        </w:rPr>
        <w:t>crafting</w:t>
      </w:r>
      <w:proofErr w:type="spellEnd"/>
      <w:r w:rsidRPr="006A3FD1">
        <w:rPr>
          <w:rFonts w:asciiTheme="minorHAnsi" w:hAnsiTheme="minorHAnsi" w:cstheme="minorHAnsi"/>
          <w:sz w:val="22"/>
          <w:szCs w:val="22"/>
        </w:rPr>
        <w:t>,</w:t>
      </w:r>
    </w:p>
    <w:p w:rsidR="00154C66" w:rsidRPr="006A3FD1" w:rsidRDefault="00154C66" w:rsidP="00154C66">
      <w:pPr>
        <w:tabs>
          <w:tab w:val="left" w:pos="704"/>
        </w:tabs>
        <w:ind w:left="704" w:right="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- wsparcie trenera pracy.</w:t>
      </w:r>
    </w:p>
    <w:p w:rsidR="00A56A52" w:rsidRPr="00A56A52" w:rsidRDefault="00154C66" w:rsidP="00A56A52">
      <w:pPr>
        <w:numPr>
          <w:ilvl w:val="1"/>
          <w:numId w:val="3"/>
        </w:numPr>
        <w:tabs>
          <w:tab w:val="left" w:pos="704"/>
        </w:tabs>
        <w:ind w:left="704" w:right="20" w:hanging="356"/>
        <w:jc w:val="both"/>
        <w:rPr>
          <w:rFonts w:asciiTheme="minorHAnsi" w:hAnsiTheme="minorHAnsi" w:cstheme="minorHAnsi"/>
          <w:sz w:val="22"/>
          <w:szCs w:val="22"/>
        </w:rPr>
      </w:pPr>
      <w:r w:rsidRPr="00A56A52">
        <w:rPr>
          <w:rFonts w:asciiTheme="minorHAnsi" w:hAnsiTheme="minorHAnsi" w:cstheme="minorHAnsi"/>
          <w:sz w:val="22"/>
          <w:szCs w:val="22"/>
        </w:rPr>
        <w:t>Przedmiot zamówienia wykonywany będzie w okresie realizacji projektu</w:t>
      </w:r>
      <w:r w:rsidR="00EA4CBF">
        <w:rPr>
          <w:rFonts w:asciiTheme="minorHAnsi" w:hAnsiTheme="minorHAnsi" w:cstheme="minorHAnsi"/>
          <w:sz w:val="22"/>
          <w:szCs w:val="22"/>
        </w:rPr>
        <w:t>,</w:t>
      </w:r>
      <w:r w:rsidRPr="00A56A52">
        <w:rPr>
          <w:rFonts w:asciiTheme="minorHAnsi" w:hAnsiTheme="minorHAnsi" w:cstheme="minorHAnsi"/>
          <w:sz w:val="22"/>
          <w:szCs w:val="22"/>
        </w:rPr>
        <w:t xml:space="preserve"> od dnia podpisania umowy maksymalnie do dnia </w:t>
      </w:r>
      <w:r w:rsidRPr="00A56A52">
        <w:rPr>
          <w:rFonts w:asciiTheme="minorHAnsi" w:hAnsiTheme="minorHAnsi" w:cstheme="minorHAnsi"/>
          <w:b/>
          <w:sz w:val="22"/>
          <w:szCs w:val="22"/>
        </w:rPr>
        <w:t>31.03.2018 r.</w:t>
      </w:r>
    </w:p>
    <w:p w:rsidR="00154C66" w:rsidRPr="00A56A52" w:rsidRDefault="00154C66" w:rsidP="00A56A52">
      <w:pPr>
        <w:numPr>
          <w:ilvl w:val="1"/>
          <w:numId w:val="3"/>
        </w:numPr>
        <w:tabs>
          <w:tab w:val="left" w:pos="704"/>
        </w:tabs>
        <w:ind w:left="704" w:right="20" w:hanging="356"/>
        <w:jc w:val="both"/>
        <w:rPr>
          <w:rFonts w:asciiTheme="minorHAnsi" w:hAnsiTheme="minorHAnsi" w:cstheme="minorHAnsi"/>
          <w:sz w:val="22"/>
          <w:szCs w:val="22"/>
        </w:rPr>
      </w:pPr>
      <w:r w:rsidRPr="00A56A52">
        <w:rPr>
          <w:rFonts w:asciiTheme="minorHAnsi" w:hAnsiTheme="minorHAnsi" w:cstheme="minorHAnsi"/>
          <w:sz w:val="22"/>
          <w:szCs w:val="22"/>
        </w:rPr>
        <w:t>W</w:t>
      </w:r>
      <w:r w:rsidR="00A56A52">
        <w:rPr>
          <w:rFonts w:asciiTheme="minorHAnsi" w:hAnsiTheme="minorHAnsi" w:cstheme="minorHAnsi"/>
          <w:sz w:val="22"/>
          <w:szCs w:val="22"/>
        </w:rPr>
        <w:t>spólny słownik zamówień</w:t>
      </w:r>
      <w:r w:rsidRPr="00A56A52">
        <w:rPr>
          <w:rFonts w:asciiTheme="minorHAnsi" w:hAnsiTheme="minorHAnsi" w:cstheme="minorHAnsi"/>
          <w:sz w:val="22"/>
          <w:szCs w:val="22"/>
        </w:rPr>
        <w:t xml:space="preserve"> (CPV</w:t>
      </w:r>
      <w:r w:rsidRPr="00F7733C">
        <w:rPr>
          <w:rFonts w:asciiTheme="minorHAnsi" w:hAnsiTheme="minorHAnsi" w:cstheme="minorHAnsi"/>
          <w:sz w:val="22"/>
          <w:szCs w:val="22"/>
        </w:rPr>
        <w:t>)</w:t>
      </w:r>
      <w:r w:rsidR="00A56A52" w:rsidRPr="00A56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6A52">
        <w:rPr>
          <w:rFonts w:asciiTheme="minorHAnsi" w:hAnsiTheme="minorHAnsi" w:cstheme="minorHAnsi"/>
          <w:sz w:val="22"/>
          <w:szCs w:val="22"/>
        </w:rPr>
        <w:t>79540000‐1 ‐ Usługi w zakresie tłumaczeń ustnych</w:t>
      </w:r>
    </w:p>
    <w:p w:rsidR="006A3FD1" w:rsidRPr="006A3FD1" w:rsidRDefault="006A3FD1" w:rsidP="00154C66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p w:rsidR="00154C66" w:rsidRPr="006A3FD1" w:rsidRDefault="00154C66" w:rsidP="00361699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ZADANIA PO STRONIE WYKONAWCY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Wykonawca zobowiązany jest do:</w:t>
      </w:r>
    </w:p>
    <w:p w:rsidR="00154C66" w:rsidRPr="006A3FD1" w:rsidRDefault="00154C66" w:rsidP="00735C2C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zapewnieni</w:t>
      </w:r>
      <w:r w:rsidR="00F92623">
        <w:rPr>
          <w:rFonts w:asciiTheme="minorHAnsi" w:hAnsiTheme="minorHAnsi" w:cstheme="minorHAnsi"/>
          <w:sz w:val="22"/>
          <w:szCs w:val="22"/>
        </w:rPr>
        <w:t>e</w:t>
      </w:r>
      <w:r w:rsidRPr="006A3FD1">
        <w:rPr>
          <w:rFonts w:asciiTheme="minorHAnsi" w:hAnsiTheme="minorHAnsi" w:cstheme="minorHAnsi"/>
          <w:sz w:val="22"/>
          <w:szCs w:val="22"/>
        </w:rPr>
        <w:t xml:space="preserve"> dla 7 placówek Zamawiającego po 2 punkty aplikacji zdalnej tłumacza języka migowego do obsługi realizowanych działań projektowych, w zależności od potrzeb związanych z uczestnikami, we wskazanym przez Zamawiającego czasie, miejscu i koniecznym wymiarze;</w:t>
      </w:r>
    </w:p>
    <w:p w:rsidR="00154C66" w:rsidRPr="006A3FD1" w:rsidRDefault="00154C66" w:rsidP="00154C66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zapewnienia niezbędnego sprzętu, oprogramowania i oprzyrządowania, umożliwiającego realizację zdalnego tłumaczenia języka migowego;</w:t>
      </w:r>
    </w:p>
    <w:p w:rsidR="00154C66" w:rsidRPr="006A3FD1" w:rsidRDefault="00154C66" w:rsidP="00154C66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lastRenderedPageBreak/>
        <w:t xml:space="preserve">w razie wystąpienia potrzeby – </w:t>
      </w:r>
      <w:r w:rsidR="00F7733C" w:rsidRPr="006A3FD1">
        <w:rPr>
          <w:rFonts w:asciiTheme="minorHAnsi" w:hAnsiTheme="minorHAnsi" w:cstheme="minorHAnsi"/>
          <w:sz w:val="22"/>
          <w:szCs w:val="22"/>
        </w:rPr>
        <w:t>zapewnieni</w:t>
      </w:r>
      <w:r w:rsidR="00F7733C">
        <w:rPr>
          <w:rFonts w:asciiTheme="minorHAnsi" w:hAnsiTheme="minorHAnsi" w:cstheme="minorHAnsi"/>
          <w:sz w:val="22"/>
          <w:szCs w:val="22"/>
        </w:rPr>
        <w:t>a</w:t>
      </w:r>
      <w:r w:rsidR="00F7733C" w:rsidRPr="006A3FD1">
        <w:rPr>
          <w:rFonts w:asciiTheme="minorHAnsi" w:hAnsiTheme="minorHAnsi" w:cstheme="minorHAnsi"/>
          <w:sz w:val="22"/>
          <w:szCs w:val="22"/>
        </w:rPr>
        <w:t xml:space="preserve"> </w:t>
      </w:r>
      <w:r w:rsidRPr="006A3FD1">
        <w:rPr>
          <w:rFonts w:asciiTheme="minorHAnsi" w:hAnsiTheme="minorHAnsi" w:cstheme="minorHAnsi"/>
          <w:sz w:val="22"/>
          <w:szCs w:val="22"/>
        </w:rPr>
        <w:t>usługi tłumacza języka migowego</w:t>
      </w:r>
      <w:r w:rsidR="00635913">
        <w:rPr>
          <w:rFonts w:asciiTheme="minorHAnsi" w:hAnsiTheme="minorHAnsi" w:cstheme="minorHAnsi"/>
          <w:sz w:val="22"/>
          <w:szCs w:val="22"/>
        </w:rPr>
        <w:t>, bez konieczności ponoszenia dodatkowych kosztów przez Zamawiającego</w:t>
      </w:r>
      <w:bookmarkStart w:id="1" w:name="_GoBack"/>
      <w:bookmarkEnd w:id="1"/>
      <w:r w:rsidRPr="006A3FD1">
        <w:rPr>
          <w:rFonts w:asciiTheme="minorHAnsi" w:hAnsiTheme="minorHAnsi" w:cstheme="minorHAnsi"/>
          <w:sz w:val="22"/>
          <w:szCs w:val="22"/>
        </w:rPr>
        <w:t>;</w:t>
      </w:r>
    </w:p>
    <w:p w:rsidR="00154C66" w:rsidRPr="006A3FD1" w:rsidRDefault="00F7733C" w:rsidP="00154C66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zapewnieni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A3FD1">
        <w:rPr>
          <w:rFonts w:asciiTheme="minorHAnsi" w:hAnsiTheme="minorHAnsi" w:cstheme="minorHAnsi"/>
          <w:sz w:val="22"/>
          <w:szCs w:val="22"/>
        </w:rPr>
        <w:t xml:space="preserve"> </w:t>
      </w:r>
      <w:r w:rsidR="00154C66" w:rsidRPr="006A3FD1">
        <w:rPr>
          <w:rFonts w:asciiTheme="minorHAnsi" w:hAnsiTheme="minorHAnsi" w:cstheme="minorHAnsi"/>
          <w:sz w:val="22"/>
          <w:szCs w:val="22"/>
        </w:rPr>
        <w:t>przeszkolenia personelu Zamawiającego z zakresu obsługi aplikacji;</w:t>
      </w:r>
    </w:p>
    <w:p w:rsidR="00154C66" w:rsidRPr="006A3FD1" w:rsidRDefault="00F7733C" w:rsidP="00154C66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zapewnieni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A3FD1">
        <w:rPr>
          <w:rFonts w:asciiTheme="minorHAnsi" w:hAnsiTheme="minorHAnsi" w:cstheme="minorHAnsi"/>
          <w:sz w:val="22"/>
          <w:szCs w:val="22"/>
        </w:rPr>
        <w:t xml:space="preserve"> </w:t>
      </w:r>
      <w:r w:rsidR="00154C66" w:rsidRPr="006A3FD1">
        <w:rPr>
          <w:rFonts w:asciiTheme="minorHAnsi" w:hAnsiTheme="minorHAnsi" w:cstheme="minorHAnsi"/>
          <w:sz w:val="22"/>
          <w:szCs w:val="22"/>
        </w:rPr>
        <w:t>obsługi technicznej aplikacji;</w:t>
      </w:r>
    </w:p>
    <w:p w:rsidR="00154C66" w:rsidRPr="006A3FD1" w:rsidRDefault="00154C66" w:rsidP="00154C66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terminowego rozliczenia się ze zrealizowanych zadań;</w:t>
      </w:r>
    </w:p>
    <w:p w:rsidR="00154C66" w:rsidRPr="006A3FD1" w:rsidRDefault="00154C66" w:rsidP="00154C66">
      <w:pPr>
        <w:numPr>
          <w:ilvl w:val="0"/>
          <w:numId w:val="25"/>
        </w:numPr>
        <w:tabs>
          <w:tab w:val="left" w:pos="357"/>
          <w:tab w:val="left" w:pos="724"/>
          <w:tab w:val="left" w:pos="2505"/>
          <w:tab w:val="left" w:pos="3668"/>
        </w:tabs>
        <w:ind w:left="720" w:right="-14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współpracy z Zamawiającym (z osobami zaangażowanymi w realizację projektu).</w:t>
      </w:r>
    </w:p>
    <w:p w:rsidR="006A3FD1" w:rsidRPr="006A3FD1" w:rsidRDefault="006A3FD1" w:rsidP="006A3FD1">
      <w:pPr>
        <w:tabs>
          <w:tab w:val="left" w:pos="357"/>
          <w:tab w:val="left" w:pos="724"/>
          <w:tab w:val="left" w:pos="2505"/>
          <w:tab w:val="left" w:pos="3668"/>
        </w:tabs>
        <w:ind w:right="-14"/>
        <w:jc w:val="both"/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ZADANIA PO STRONIE ZAMAWIAJĄCEGO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:rsidR="00154C66" w:rsidRPr="006A3FD1" w:rsidRDefault="00154C66" w:rsidP="00735C2C">
      <w:pPr>
        <w:numPr>
          <w:ilvl w:val="0"/>
          <w:numId w:val="26"/>
        </w:numPr>
        <w:tabs>
          <w:tab w:val="left" w:pos="357"/>
          <w:tab w:val="left" w:pos="683"/>
          <w:tab w:val="left" w:pos="1943"/>
          <w:tab w:val="left" w:pos="2863"/>
          <w:tab w:val="left" w:pos="4343"/>
          <w:tab w:val="left" w:pos="4843"/>
          <w:tab w:val="left" w:pos="6123"/>
          <w:tab w:val="left" w:pos="6503"/>
          <w:tab w:val="left" w:pos="7223"/>
          <w:tab w:val="left" w:pos="8603"/>
        </w:tabs>
        <w:ind w:left="720" w:right="601" w:hanging="363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poinformowania Wykonawcy o potrzebie zrealizowania tłumaczenia w określonym miejscu i dla określonej liczby osób z odpowiednim wyprzedzeniem, umożliwiającym Wykonawcy należyte przygotowanie;</w:t>
      </w:r>
    </w:p>
    <w:p w:rsidR="00154C66" w:rsidRPr="006A3FD1" w:rsidRDefault="00154C66" w:rsidP="00735C2C">
      <w:pPr>
        <w:numPr>
          <w:ilvl w:val="0"/>
          <w:numId w:val="26"/>
        </w:numPr>
        <w:tabs>
          <w:tab w:val="left" w:pos="357"/>
          <w:tab w:val="left" w:pos="683"/>
          <w:tab w:val="left" w:pos="1943"/>
          <w:tab w:val="left" w:pos="2863"/>
          <w:tab w:val="left" w:pos="4343"/>
          <w:tab w:val="left" w:pos="4843"/>
          <w:tab w:val="left" w:pos="6123"/>
          <w:tab w:val="left" w:pos="6503"/>
          <w:tab w:val="left" w:pos="7223"/>
          <w:tab w:val="left" w:pos="8603"/>
        </w:tabs>
        <w:ind w:left="720" w:right="601" w:hanging="36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zapewnienia odpowiednich warunków realizacji zamówienia.</w:t>
      </w:r>
    </w:p>
    <w:p w:rsidR="00154C66" w:rsidRPr="006A3FD1" w:rsidRDefault="00154C66" w:rsidP="00154C66">
      <w:pPr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TERMIN I MIEJSCE WYKONANIA ZAMÓWIENIA</w:t>
      </w:r>
    </w:p>
    <w:p w:rsidR="00154C66" w:rsidRPr="006A3FD1" w:rsidRDefault="00154C66" w:rsidP="00154C66">
      <w:pPr>
        <w:tabs>
          <w:tab w:val="left" w:pos="2505"/>
          <w:tab w:val="left" w:pos="36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Zamówienie będzie realizowane w okresie od dnia podpisania umowy do dnia 31.03.2018 r.</w:t>
      </w:r>
    </w:p>
    <w:p w:rsidR="00154C66" w:rsidRPr="006A3FD1" w:rsidRDefault="00154C66" w:rsidP="00154C66">
      <w:pPr>
        <w:tabs>
          <w:tab w:val="left" w:pos="2505"/>
          <w:tab w:val="left" w:pos="366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Miejscem realizacji zamówienia będą placówki prowadzone przez Zamawiającego w Białymstoku, Łodzi, Opolu, Poznaniu, Rzeszowie i Warszawie.</w:t>
      </w:r>
    </w:p>
    <w:p w:rsidR="00154C66" w:rsidRPr="006A3FD1" w:rsidRDefault="00154C66" w:rsidP="00154C66">
      <w:pPr>
        <w:spacing w:before="120"/>
        <w:ind w:left="6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Zamawiający, w szczególnie uzasadnionych przypadkach, w porozumieniu z Wykonawcą, zastrzega sobie prawo do wydłużenia bądź skrócenia okresu realizacji Przedmiotu zamówienia.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1"/>
        </w:numPr>
        <w:tabs>
          <w:tab w:val="left" w:pos="424"/>
        </w:tabs>
        <w:ind w:left="424" w:hanging="42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O udzielenie zamówienia mogą ubiegać się Wykonawcy, którzy: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EA4CBF">
      <w:pPr>
        <w:numPr>
          <w:ilvl w:val="1"/>
          <w:numId w:val="40"/>
        </w:numPr>
        <w:tabs>
          <w:tab w:val="left" w:pos="704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dysponują funkcjonującą aplikacją tłumacza języka migowego;</w:t>
      </w:r>
    </w:p>
    <w:p w:rsidR="00154C66" w:rsidRPr="006A3FD1" w:rsidRDefault="00154C66" w:rsidP="00EA4CBF">
      <w:pPr>
        <w:numPr>
          <w:ilvl w:val="1"/>
          <w:numId w:val="40"/>
        </w:numPr>
        <w:tabs>
          <w:tab w:val="left" w:pos="704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posiadają kadrę, która:</w:t>
      </w:r>
    </w:p>
    <w:p w:rsidR="00154C66" w:rsidRPr="006A3FD1" w:rsidRDefault="00154C66" w:rsidP="00154C66">
      <w:pPr>
        <w:tabs>
          <w:tab w:val="left" w:pos="704"/>
        </w:tabs>
        <w:ind w:left="348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ab/>
        <w:t>biegle zna polski język migowy,</w:t>
      </w:r>
    </w:p>
    <w:p w:rsidR="00154C66" w:rsidRPr="006A3FD1" w:rsidRDefault="00EA4CBF" w:rsidP="00EA4CBF">
      <w:pPr>
        <w:tabs>
          <w:tab w:val="left" w:pos="704"/>
        </w:tabs>
        <w:ind w:left="7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posiada doświadczenie w realizacji tłumaczenia języka migowego podczas różnorodnych zajęć indywidualnych i grupowych, zarówno poprzez aplikację jak i w kontakcie bezpośrednim</w:t>
      </w:r>
      <w:r w:rsidR="00F7733C">
        <w:rPr>
          <w:rFonts w:asciiTheme="minorHAnsi" w:hAnsiTheme="minorHAnsi" w:cstheme="minorHAnsi"/>
          <w:sz w:val="22"/>
          <w:szCs w:val="22"/>
        </w:rPr>
        <w:t>,</w:t>
      </w:r>
    </w:p>
    <w:p w:rsidR="00154C66" w:rsidRPr="006A3FD1" w:rsidRDefault="00154C66" w:rsidP="00EA4CBF">
      <w:pPr>
        <w:numPr>
          <w:ilvl w:val="1"/>
          <w:numId w:val="40"/>
        </w:numPr>
        <w:tabs>
          <w:tab w:val="left" w:pos="704"/>
        </w:tabs>
        <w:ind w:left="714" w:hanging="357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nie są powiązani kapitałowo lub osobowo z Zamawiającym</w:t>
      </w:r>
      <w:r w:rsidR="00F7733C">
        <w:rPr>
          <w:rFonts w:asciiTheme="minorHAnsi" w:hAnsiTheme="minorHAnsi" w:cstheme="minorHAnsi"/>
          <w:sz w:val="22"/>
          <w:szCs w:val="22"/>
        </w:rPr>
        <w:t>.</w:t>
      </w:r>
    </w:p>
    <w:p w:rsidR="00154C66" w:rsidRPr="006A3FD1" w:rsidRDefault="00154C66" w:rsidP="00154C66">
      <w:pPr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EA4CBF">
      <w:pPr>
        <w:numPr>
          <w:ilvl w:val="1"/>
          <w:numId w:val="40"/>
        </w:numPr>
        <w:tabs>
          <w:tab w:val="left" w:pos="4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DOKUMENTY WYMAGANE W CELU POTWIERDZENIA SPEŁNIENIA WARUNKÓW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Dokumenty wymagane w celu potwierdzenia spełnienia warunków:</w:t>
      </w:r>
    </w:p>
    <w:p w:rsidR="00154C66" w:rsidRPr="006A3FD1" w:rsidRDefault="00154C66" w:rsidP="00EA4CBF">
      <w:pPr>
        <w:numPr>
          <w:ilvl w:val="1"/>
          <w:numId w:val="11"/>
        </w:numPr>
        <w:tabs>
          <w:tab w:val="left" w:pos="704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Wypełniony formularz oferty (załącznik nr 1)</w:t>
      </w:r>
      <w:r w:rsidR="006A3FD1">
        <w:rPr>
          <w:rFonts w:asciiTheme="minorHAnsi" w:hAnsiTheme="minorHAnsi" w:cstheme="minorHAnsi"/>
          <w:sz w:val="22"/>
          <w:szCs w:val="22"/>
        </w:rPr>
        <w:t>,</w:t>
      </w:r>
    </w:p>
    <w:p w:rsidR="00154C66" w:rsidRPr="006A3FD1" w:rsidRDefault="00154C66" w:rsidP="00154C66">
      <w:pPr>
        <w:numPr>
          <w:ilvl w:val="1"/>
          <w:numId w:val="11"/>
        </w:numPr>
        <w:tabs>
          <w:tab w:val="left" w:pos="704"/>
        </w:tabs>
        <w:ind w:left="704" w:hanging="356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Wykaz doświadczenia zawodowego </w:t>
      </w:r>
      <w:r w:rsidR="006A3FD1" w:rsidRPr="006A3FD1">
        <w:rPr>
          <w:rFonts w:asciiTheme="minorHAnsi" w:hAnsiTheme="minorHAnsi" w:cstheme="minorHAnsi"/>
          <w:sz w:val="22"/>
          <w:szCs w:val="22"/>
        </w:rPr>
        <w:t>w zakresie tłumaczeń</w:t>
      </w:r>
      <w:r w:rsidRPr="006A3FD1">
        <w:rPr>
          <w:rFonts w:asciiTheme="minorHAnsi" w:hAnsiTheme="minorHAnsi" w:cstheme="minorHAnsi"/>
          <w:sz w:val="22"/>
          <w:szCs w:val="22"/>
        </w:rPr>
        <w:t xml:space="preserve"> (załącznik nr 2)</w:t>
      </w:r>
      <w:r w:rsidR="006A3FD1">
        <w:rPr>
          <w:rFonts w:asciiTheme="minorHAnsi" w:hAnsiTheme="minorHAnsi" w:cstheme="minorHAnsi"/>
          <w:sz w:val="22"/>
          <w:szCs w:val="22"/>
        </w:rPr>
        <w:t>,</w:t>
      </w:r>
    </w:p>
    <w:p w:rsidR="00154C66" w:rsidRPr="006A3FD1" w:rsidRDefault="00154C66" w:rsidP="00154C66">
      <w:pPr>
        <w:numPr>
          <w:ilvl w:val="1"/>
          <w:numId w:val="11"/>
        </w:numPr>
        <w:tabs>
          <w:tab w:val="left" w:pos="704"/>
        </w:tabs>
        <w:ind w:left="704" w:hanging="356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Wykaz doświadczenia zawodowego w pracy z </w:t>
      </w:r>
      <w:r w:rsidR="006A3FD1">
        <w:rPr>
          <w:rFonts w:asciiTheme="minorHAnsi" w:hAnsiTheme="minorHAnsi" w:cstheme="minorHAnsi"/>
          <w:sz w:val="22"/>
          <w:szCs w:val="22"/>
        </w:rPr>
        <w:t>osobami</w:t>
      </w:r>
      <w:r w:rsidRPr="006A3FD1">
        <w:rPr>
          <w:rFonts w:asciiTheme="minorHAnsi" w:hAnsiTheme="minorHAnsi" w:cstheme="minorHAnsi"/>
          <w:sz w:val="22"/>
          <w:szCs w:val="22"/>
        </w:rPr>
        <w:t xml:space="preserve"> niepełnosprawny</w:t>
      </w:r>
      <w:r w:rsidR="006A3FD1">
        <w:rPr>
          <w:rFonts w:asciiTheme="minorHAnsi" w:hAnsiTheme="minorHAnsi" w:cstheme="minorHAnsi"/>
          <w:sz w:val="22"/>
          <w:szCs w:val="22"/>
        </w:rPr>
        <w:t>mi</w:t>
      </w:r>
      <w:r w:rsidRPr="006A3FD1">
        <w:rPr>
          <w:rFonts w:asciiTheme="minorHAnsi" w:hAnsiTheme="minorHAnsi" w:cstheme="minorHAnsi"/>
          <w:sz w:val="22"/>
          <w:szCs w:val="22"/>
        </w:rPr>
        <w:t xml:space="preserve"> (załącznik nr 3)</w:t>
      </w:r>
      <w:r w:rsidR="006A3FD1">
        <w:rPr>
          <w:rFonts w:asciiTheme="minorHAnsi" w:hAnsiTheme="minorHAnsi" w:cstheme="minorHAnsi"/>
          <w:sz w:val="22"/>
          <w:szCs w:val="22"/>
        </w:rPr>
        <w:t>,</w:t>
      </w:r>
    </w:p>
    <w:p w:rsidR="00154C66" w:rsidRPr="006A3FD1" w:rsidRDefault="00154C66" w:rsidP="00154C66">
      <w:pPr>
        <w:numPr>
          <w:ilvl w:val="1"/>
          <w:numId w:val="11"/>
        </w:numPr>
        <w:tabs>
          <w:tab w:val="left" w:pos="704"/>
        </w:tabs>
        <w:ind w:left="704" w:hanging="356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Oświadczenie o braku powiązań osobowych lub kapitałowych z Zamawiającym (załącznik nr 4)</w:t>
      </w:r>
      <w:r w:rsidR="006A3FD1">
        <w:rPr>
          <w:rFonts w:asciiTheme="minorHAnsi" w:hAnsiTheme="minorHAnsi" w:cstheme="minorHAnsi"/>
          <w:sz w:val="22"/>
          <w:szCs w:val="22"/>
        </w:rPr>
        <w:t>,</w:t>
      </w:r>
    </w:p>
    <w:p w:rsidR="00154C66" w:rsidRDefault="00154C66" w:rsidP="00154C66">
      <w:pPr>
        <w:numPr>
          <w:ilvl w:val="1"/>
          <w:numId w:val="11"/>
        </w:numPr>
        <w:tabs>
          <w:tab w:val="left" w:pos="704"/>
        </w:tabs>
        <w:ind w:left="704" w:hanging="356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Rekomendacje/referencje wystawione przez podmiot/y zlecający/e usługę, dotyczące przeprowadzenia min. 100 godzin </w:t>
      </w:r>
      <w:r w:rsidR="006A3FD1">
        <w:rPr>
          <w:rFonts w:asciiTheme="minorHAnsi" w:hAnsiTheme="minorHAnsi" w:cstheme="minorHAnsi"/>
          <w:sz w:val="22"/>
          <w:szCs w:val="22"/>
        </w:rPr>
        <w:t>tłumaczeń</w:t>
      </w:r>
      <w:r w:rsidRPr="006A3FD1">
        <w:rPr>
          <w:rFonts w:asciiTheme="minorHAnsi" w:hAnsiTheme="minorHAnsi" w:cstheme="minorHAnsi"/>
          <w:sz w:val="22"/>
          <w:szCs w:val="22"/>
        </w:rPr>
        <w:t xml:space="preserve"> w przedmiocie zamówienia</w:t>
      </w:r>
      <w:r w:rsidR="00F7733C">
        <w:rPr>
          <w:rFonts w:asciiTheme="minorHAnsi" w:hAnsiTheme="minorHAnsi" w:cstheme="minorHAnsi"/>
          <w:sz w:val="22"/>
          <w:szCs w:val="22"/>
        </w:rPr>
        <w:t>.</w:t>
      </w:r>
    </w:p>
    <w:p w:rsidR="006A3FD1" w:rsidRDefault="006A3FD1" w:rsidP="006A3FD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29"/>
        </w:numPr>
        <w:tabs>
          <w:tab w:val="left" w:pos="424"/>
        </w:tabs>
        <w:ind w:right="900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WALUTA, W JAKIEJ BĘDĄ PROWADZONE ROZLICZENIA ZWIĄZANE Z REALIZACJĄ NINIEJSZEGO ZAMÓWIENIA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Rozliczenia związane z realizacją zamówienia będą prowadzone w PLN.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29"/>
        </w:numPr>
        <w:tabs>
          <w:tab w:val="left" w:pos="4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154C66" w:rsidRPr="006A3FD1" w:rsidRDefault="00A56A52" w:rsidP="00A56A52">
      <w:pPr>
        <w:tabs>
          <w:tab w:val="left" w:pos="2505"/>
          <w:tab w:val="left" w:pos="3668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Oferta powinna mieć formę pisemną, być opatrzona pieczątką firmową (jeśli dotyczy), zawierać datę sporządzenia oraz obowiązkowo podpis i pieczątkę imienną Wykonawcy lub osoby upoważnionej do reprezentowania Wykonawcy.</w:t>
      </w:r>
    </w:p>
    <w:p w:rsidR="00154C66" w:rsidRPr="006A3FD1" w:rsidRDefault="00A56A52" w:rsidP="00154C66">
      <w:pPr>
        <w:tabs>
          <w:tab w:val="left" w:pos="2505"/>
          <w:tab w:val="left" w:pos="3668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Składając ofertę, Wykonawca musi przedłożyć dokumenty wymienione w pkt. 8 zapytania ofertowego.</w:t>
      </w:r>
    </w:p>
    <w:p w:rsidR="00154C66" w:rsidRPr="006A3FD1" w:rsidRDefault="00A56A52" w:rsidP="00154C66">
      <w:pPr>
        <w:tabs>
          <w:tab w:val="left" w:pos="2505"/>
          <w:tab w:val="left" w:pos="3668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Wszystkie składane przez Wykonawcę dokumenty powinny zostać złożone w formie oryginału bądź kserokopii potwierdzonej za zgodność z oryginałem przez Wykonawcę.</w:t>
      </w:r>
    </w:p>
    <w:p w:rsidR="00154C66" w:rsidRPr="006A3FD1" w:rsidRDefault="00A56A52" w:rsidP="00154C66">
      <w:pPr>
        <w:tabs>
          <w:tab w:val="left" w:pos="2505"/>
          <w:tab w:val="left" w:pos="3668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Dokumenty złożone w języku obcym winny być dołączone i przetłumaczone na język polski oraz dodatkowo poświadczone za zgodność z oryginałem przez Wykonawcę.</w:t>
      </w:r>
    </w:p>
    <w:p w:rsidR="00154C66" w:rsidRPr="006A3FD1" w:rsidRDefault="00A56A52" w:rsidP="00154C66">
      <w:pPr>
        <w:tabs>
          <w:tab w:val="left" w:pos="2505"/>
          <w:tab w:val="left" w:pos="3668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Wszelkie poprawki lub zmiany w tekście oferty muszą być parafowane własnoręcznie przez osobę podpisującą ofertę.</w:t>
      </w:r>
    </w:p>
    <w:p w:rsidR="00154C66" w:rsidRPr="006A3FD1" w:rsidRDefault="00A56A52" w:rsidP="00154C66">
      <w:pPr>
        <w:tabs>
          <w:tab w:val="left" w:pos="2505"/>
          <w:tab w:val="left" w:pos="3668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Zaleca się, aby wszystkie zapisane strony oferty zostały kolejno ponumerowane.</w:t>
      </w:r>
    </w:p>
    <w:p w:rsidR="00154C66" w:rsidRPr="006A3FD1" w:rsidRDefault="00A56A52" w:rsidP="00154C66">
      <w:pPr>
        <w:tabs>
          <w:tab w:val="left" w:pos="2505"/>
          <w:tab w:val="left" w:pos="3668"/>
        </w:tabs>
        <w:ind w:left="7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r w:rsidR="00154C66" w:rsidRPr="006A3FD1">
        <w:rPr>
          <w:rFonts w:asciiTheme="minorHAnsi" w:hAnsiTheme="minorHAnsi" w:cstheme="minorHAnsi"/>
          <w:sz w:val="22"/>
          <w:szCs w:val="22"/>
        </w:rPr>
        <w:t>Ofertę należy doręczyć w formie pisemnej, drogą pocztową lub osobiście zgodnie z pkt. zapytania ofertowego.</w:t>
      </w:r>
    </w:p>
    <w:p w:rsidR="00154C66" w:rsidRPr="006A3FD1" w:rsidRDefault="00154C66" w:rsidP="00154C66">
      <w:pPr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29"/>
        </w:numPr>
        <w:tabs>
          <w:tab w:val="left" w:pos="424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OSOBY UPRAWNIONE DO POROZUMIEWANIA SIĘ Z POTENCJALNYMI WYKONAWCAMI</w:t>
      </w:r>
      <w:bookmarkStart w:id="2" w:name="page4"/>
      <w:bookmarkEnd w:id="2"/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F7733C" w:rsidP="0021315F">
      <w:pPr>
        <w:ind w:firstLine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Tomasz </w:t>
      </w:r>
      <w:proofErr w:type="spellStart"/>
      <w:r>
        <w:rPr>
          <w:rFonts w:asciiTheme="minorHAnsi" w:hAnsiTheme="minorHAnsi" w:cstheme="minorHAnsi"/>
          <w:sz w:val="22"/>
          <w:szCs w:val="22"/>
        </w:rPr>
        <w:t>Gawski</w:t>
      </w:r>
      <w:proofErr w:type="spellEnd"/>
    </w:p>
    <w:p w:rsidR="0021315F" w:rsidRDefault="0021315F" w:rsidP="0021315F">
      <w:pPr>
        <w:ind w:left="4" w:right="2080" w:firstLine="3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Fundacja </w:t>
      </w:r>
      <w:r w:rsidRPr="006A3FD1">
        <w:rPr>
          <w:rFonts w:asciiTheme="minorHAnsi" w:hAnsiTheme="minorHAnsi" w:cstheme="minorHAnsi"/>
          <w:sz w:val="22"/>
          <w:szCs w:val="22"/>
        </w:rPr>
        <w:t xml:space="preserve">Aktywizacja </w:t>
      </w:r>
      <w:r>
        <w:rPr>
          <w:rFonts w:asciiTheme="minorHAnsi" w:hAnsiTheme="minorHAnsi" w:cstheme="minorHAnsi"/>
          <w:sz w:val="22"/>
          <w:szCs w:val="22"/>
        </w:rPr>
        <w:t>Siedziba Główna</w:t>
      </w:r>
    </w:p>
    <w:p w:rsidR="0021315F" w:rsidRPr="006A3FD1" w:rsidRDefault="0021315F" w:rsidP="0021315F">
      <w:pPr>
        <w:ind w:left="4" w:right="2080" w:firstLine="353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Adres: </w:t>
      </w:r>
      <w:r>
        <w:rPr>
          <w:rFonts w:asciiTheme="minorHAnsi" w:hAnsiTheme="minorHAnsi" w:cstheme="minorHAnsi"/>
          <w:sz w:val="22"/>
          <w:szCs w:val="22"/>
        </w:rPr>
        <w:t>ul. Chałubińskiego</w:t>
      </w:r>
      <w:r w:rsidRPr="006A3F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 lok. 9A, 02-004 Warszawa</w:t>
      </w:r>
    </w:p>
    <w:p w:rsidR="00154C66" w:rsidRPr="006A3FD1" w:rsidRDefault="00735C2C" w:rsidP="0021315F">
      <w:pPr>
        <w:ind w:right="2820" w:firstLine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tomasz</w:t>
      </w:r>
      <w:r w:rsidR="00154C66" w:rsidRPr="006A3FD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gawski</w:t>
      </w:r>
      <w:r w:rsidR="00154C66" w:rsidRPr="006A3FD1">
        <w:rPr>
          <w:rFonts w:asciiTheme="minorHAnsi" w:hAnsiTheme="minorHAnsi" w:cstheme="minorHAnsi"/>
          <w:sz w:val="22"/>
          <w:szCs w:val="22"/>
        </w:rPr>
        <w:t>@idn.org.pl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30"/>
        </w:numPr>
        <w:tabs>
          <w:tab w:val="left" w:pos="4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MIEJSCE, TERMIN I SPOSÓB ZŁOŻENIA OFERTY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Prosimy o przesłanie pisemne, mailowo lub dostarczenie osobiście oferty na adres:</w:t>
      </w:r>
    </w:p>
    <w:p w:rsidR="00F7733C" w:rsidRDefault="00F7733C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21315F" w:rsidP="00154C6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e-mail: t</w:t>
      </w:r>
      <w:r w:rsidR="00F7733C">
        <w:rPr>
          <w:rFonts w:asciiTheme="minorHAnsi" w:eastAsia="Times New Roman" w:hAnsiTheme="minorHAnsi" w:cstheme="minorHAnsi"/>
          <w:sz w:val="22"/>
          <w:szCs w:val="22"/>
        </w:rPr>
        <w:t>omasz.gawski@idn.org.pl</w:t>
      </w:r>
    </w:p>
    <w:p w:rsidR="00154C66" w:rsidRDefault="00C17B23" w:rsidP="00154C66">
      <w:pPr>
        <w:ind w:left="4" w:right="2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Fundacja </w:t>
      </w:r>
      <w:r w:rsidR="00154C66" w:rsidRPr="006A3FD1">
        <w:rPr>
          <w:rFonts w:asciiTheme="minorHAnsi" w:hAnsiTheme="minorHAnsi" w:cstheme="minorHAnsi"/>
          <w:sz w:val="22"/>
          <w:szCs w:val="22"/>
        </w:rPr>
        <w:t xml:space="preserve">Aktywizacja </w:t>
      </w:r>
      <w:r>
        <w:rPr>
          <w:rFonts w:asciiTheme="minorHAnsi" w:hAnsiTheme="minorHAnsi" w:cstheme="minorHAnsi"/>
          <w:sz w:val="22"/>
          <w:szCs w:val="22"/>
        </w:rPr>
        <w:t>Siedziba Główna</w:t>
      </w:r>
    </w:p>
    <w:p w:rsidR="00154C66" w:rsidRPr="006A3FD1" w:rsidRDefault="00154C66" w:rsidP="00154C66">
      <w:pPr>
        <w:ind w:left="4" w:right="2080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Adres: </w:t>
      </w:r>
      <w:r w:rsidR="00C17B23">
        <w:rPr>
          <w:rFonts w:asciiTheme="minorHAnsi" w:hAnsiTheme="minorHAnsi" w:cstheme="minorHAnsi"/>
          <w:sz w:val="22"/>
          <w:szCs w:val="22"/>
        </w:rPr>
        <w:t>ul. Chałubińskiego</w:t>
      </w:r>
      <w:r w:rsidRPr="006A3FD1">
        <w:rPr>
          <w:rFonts w:asciiTheme="minorHAnsi" w:hAnsiTheme="minorHAnsi" w:cstheme="minorHAnsi"/>
          <w:sz w:val="22"/>
          <w:szCs w:val="22"/>
        </w:rPr>
        <w:t xml:space="preserve"> </w:t>
      </w:r>
      <w:r w:rsidR="00C17B23">
        <w:rPr>
          <w:rFonts w:asciiTheme="minorHAnsi" w:hAnsiTheme="minorHAnsi" w:cstheme="minorHAnsi"/>
          <w:sz w:val="22"/>
          <w:szCs w:val="22"/>
        </w:rPr>
        <w:t>9 lok. 9A, 02-004 Warszawa</w:t>
      </w:r>
    </w:p>
    <w:p w:rsidR="00154C66" w:rsidRPr="006A3FD1" w:rsidRDefault="00154C66" w:rsidP="00154C66">
      <w:pPr>
        <w:ind w:left="4" w:right="2080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do dnia </w:t>
      </w:r>
      <w:r w:rsidR="00C17B23">
        <w:rPr>
          <w:rFonts w:asciiTheme="minorHAnsi" w:hAnsiTheme="minorHAnsi" w:cstheme="minorHAnsi"/>
          <w:sz w:val="22"/>
          <w:szCs w:val="22"/>
        </w:rPr>
        <w:t xml:space="preserve">  </w:t>
      </w:r>
      <w:r w:rsidR="009431A2">
        <w:rPr>
          <w:rFonts w:asciiTheme="minorHAnsi" w:hAnsiTheme="minorHAnsi" w:cstheme="minorHAnsi"/>
          <w:sz w:val="22"/>
          <w:szCs w:val="22"/>
        </w:rPr>
        <w:t>16</w:t>
      </w:r>
      <w:r w:rsidRPr="006A3FD1">
        <w:rPr>
          <w:rFonts w:asciiTheme="minorHAnsi" w:hAnsiTheme="minorHAnsi" w:cstheme="minorHAnsi"/>
          <w:sz w:val="22"/>
          <w:szCs w:val="22"/>
        </w:rPr>
        <w:t>.0</w:t>
      </w:r>
      <w:r w:rsidR="00C17B23">
        <w:rPr>
          <w:rFonts w:asciiTheme="minorHAnsi" w:hAnsiTheme="minorHAnsi" w:cstheme="minorHAnsi"/>
          <w:sz w:val="22"/>
          <w:szCs w:val="22"/>
        </w:rPr>
        <w:t>8</w:t>
      </w:r>
      <w:r w:rsidRPr="006A3FD1">
        <w:rPr>
          <w:rFonts w:asciiTheme="minorHAnsi" w:hAnsiTheme="minorHAnsi" w:cstheme="minorHAnsi"/>
          <w:sz w:val="22"/>
          <w:szCs w:val="22"/>
        </w:rPr>
        <w:t>.2017r.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ind w:left="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Koperta powinna zawierać opis: „Odpowiedź na zapytanie ofertowe na </w:t>
      </w:r>
      <w:r w:rsidR="00A56A52">
        <w:rPr>
          <w:rFonts w:asciiTheme="minorHAnsi" w:hAnsiTheme="minorHAnsi" w:cstheme="minorHAnsi"/>
          <w:sz w:val="22"/>
          <w:szCs w:val="22"/>
        </w:rPr>
        <w:t xml:space="preserve">aplikację zdalną </w:t>
      </w:r>
      <w:r w:rsidR="00C17B23">
        <w:rPr>
          <w:rFonts w:asciiTheme="minorHAnsi" w:hAnsiTheme="minorHAnsi" w:cstheme="minorHAnsi"/>
          <w:sz w:val="22"/>
          <w:szCs w:val="22"/>
        </w:rPr>
        <w:t xml:space="preserve">- </w:t>
      </w:r>
      <w:r w:rsidR="00A56A52">
        <w:rPr>
          <w:rFonts w:asciiTheme="minorHAnsi" w:hAnsiTheme="minorHAnsi" w:cstheme="minorHAnsi"/>
          <w:sz w:val="22"/>
          <w:szCs w:val="22"/>
        </w:rPr>
        <w:t>tłumacz języka migowego</w:t>
      </w:r>
      <w:r w:rsidR="009431A2">
        <w:rPr>
          <w:rFonts w:asciiTheme="minorHAnsi" w:hAnsiTheme="minorHAnsi" w:cstheme="minorHAnsi"/>
          <w:sz w:val="22"/>
          <w:szCs w:val="22"/>
        </w:rPr>
        <w:t xml:space="preserve"> nr </w:t>
      </w:r>
      <w:r w:rsidR="009431A2">
        <w:rPr>
          <w:rFonts w:asciiTheme="minorHAnsi" w:hAnsiTheme="minorHAnsi" w:cstheme="minorHAnsi"/>
          <w:b/>
          <w:sz w:val="22"/>
          <w:szCs w:val="22"/>
        </w:rPr>
        <w:t>04</w:t>
      </w:r>
      <w:r w:rsidRPr="006A3FD1">
        <w:rPr>
          <w:rFonts w:asciiTheme="minorHAnsi" w:hAnsiTheme="minorHAnsi" w:cstheme="minorHAnsi"/>
          <w:b/>
          <w:sz w:val="22"/>
          <w:szCs w:val="22"/>
        </w:rPr>
        <w:t>/</w:t>
      </w:r>
      <w:r w:rsidR="009431A2">
        <w:rPr>
          <w:rFonts w:asciiTheme="minorHAnsi" w:hAnsiTheme="minorHAnsi" w:cstheme="minorHAnsi"/>
          <w:b/>
          <w:sz w:val="22"/>
          <w:szCs w:val="22"/>
        </w:rPr>
        <w:t>08</w:t>
      </w:r>
      <w:r w:rsidRPr="006A3FD1">
        <w:rPr>
          <w:rFonts w:asciiTheme="minorHAnsi" w:hAnsiTheme="minorHAnsi" w:cstheme="minorHAnsi"/>
          <w:b/>
          <w:sz w:val="22"/>
          <w:szCs w:val="22"/>
        </w:rPr>
        <w:t>/2017/</w:t>
      </w:r>
      <w:r w:rsidR="009431A2">
        <w:rPr>
          <w:rFonts w:asciiTheme="minorHAnsi" w:hAnsiTheme="minorHAnsi" w:cstheme="minorHAnsi"/>
          <w:b/>
          <w:sz w:val="22"/>
          <w:szCs w:val="22"/>
        </w:rPr>
        <w:t>WCH</w:t>
      </w:r>
      <w:r w:rsidRPr="006A3FD1">
        <w:rPr>
          <w:rFonts w:asciiTheme="minorHAnsi" w:hAnsiTheme="minorHAnsi" w:cstheme="minorHAnsi"/>
          <w:b/>
          <w:sz w:val="22"/>
          <w:szCs w:val="22"/>
        </w:rPr>
        <w:t>, data:</w:t>
      </w:r>
      <w:r w:rsidR="009431A2">
        <w:rPr>
          <w:rFonts w:asciiTheme="minorHAnsi" w:hAnsiTheme="minorHAnsi" w:cstheme="minorHAnsi"/>
          <w:b/>
          <w:sz w:val="22"/>
          <w:szCs w:val="22"/>
        </w:rPr>
        <w:t xml:space="preserve"> 10.08</w:t>
      </w:r>
      <w:r w:rsidRPr="006A3FD1">
        <w:rPr>
          <w:rFonts w:asciiTheme="minorHAnsi" w:hAnsiTheme="minorHAnsi" w:cstheme="minorHAnsi"/>
          <w:b/>
          <w:sz w:val="22"/>
          <w:szCs w:val="22"/>
        </w:rPr>
        <w:t>.2017r.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361699" w:rsidRDefault="00154C66" w:rsidP="00361699">
      <w:pPr>
        <w:pStyle w:val="Akapitzlist"/>
        <w:numPr>
          <w:ilvl w:val="0"/>
          <w:numId w:val="30"/>
        </w:numPr>
        <w:tabs>
          <w:tab w:val="left" w:pos="403"/>
        </w:tabs>
        <w:rPr>
          <w:rFonts w:asciiTheme="minorHAnsi" w:hAnsiTheme="minorHAnsi" w:cstheme="minorHAnsi"/>
          <w:b/>
          <w:sz w:val="22"/>
          <w:szCs w:val="22"/>
        </w:rPr>
      </w:pPr>
      <w:r w:rsidRPr="00361699">
        <w:rPr>
          <w:rFonts w:asciiTheme="minorHAnsi" w:hAnsiTheme="minorHAnsi" w:cstheme="minorHAnsi"/>
          <w:b/>
          <w:sz w:val="22"/>
          <w:szCs w:val="22"/>
        </w:rPr>
        <w:t>KRYTERIA OCENY OFERT I WYBORU WYKONAWCY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C17B23" w:rsidRDefault="00154C66" w:rsidP="00C17B23">
      <w:pPr>
        <w:numPr>
          <w:ilvl w:val="0"/>
          <w:numId w:val="15"/>
        </w:numPr>
        <w:tabs>
          <w:tab w:val="left" w:pos="704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W celu wyboru </w:t>
      </w:r>
      <w:r w:rsidRPr="00C17B23">
        <w:rPr>
          <w:rFonts w:asciiTheme="minorHAnsi" w:hAnsiTheme="minorHAnsi" w:cstheme="minorHAnsi"/>
          <w:sz w:val="22"/>
          <w:szCs w:val="22"/>
        </w:rPr>
        <w:t>najkorzystniejszej oferty Zamawiający dokona oceny i wyboru oferty spośród Wykonawców spełniających warunki określone w punkcie 8 w oparciu o kryterium wyboru: cena i doświadczenie zawodowe.</w:t>
      </w:r>
    </w:p>
    <w:p w:rsidR="00154C66" w:rsidRPr="00C17B23" w:rsidRDefault="00154C66" w:rsidP="00C17B23">
      <w:pPr>
        <w:tabs>
          <w:tab w:val="left" w:pos="683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B23">
        <w:rPr>
          <w:rFonts w:asciiTheme="minorHAnsi" w:hAnsiTheme="minorHAnsi" w:cstheme="minorHAnsi"/>
          <w:sz w:val="22"/>
          <w:szCs w:val="22"/>
        </w:rPr>
        <w:t>2.</w:t>
      </w:r>
      <w:r w:rsidRPr="00C17B23">
        <w:rPr>
          <w:rFonts w:asciiTheme="minorHAnsi" w:hAnsiTheme="minorHAnsi" w:cstheme="minorHAnsi"/>
          <w:sz w:val="22"/>
          <w:szCs w:val="22"/>
        </w:rPr>
        <w:tab/>
      </w:r>
      <w:r w:rsidR="00A56A52" w:rsidRPr="00C17B23">
        <w:rPr>
          <w:rFonts w:asciiTheme="minorHAnsi" w:hAnsiTheme="minorHAnsi" w:cstheme="minorHAnsi"/>
          <w:sz w:val="22"/>
          <w:szCs w:val="22"/>
        </w:rPr>
        <w:t xml:space="preserve">Ocena doświadczenia Wykonawców w zakresie zgodnym z przedmiotem zamówienia w okresie ostatnich 3 lat zostanie przeprowadzona w oparciu o przedstawione przez Wykonawców wraz </w:t>
      </w:r>
      <w:r w:rsidR="00A56A52" w:rsidRPr="00C17B23">
        <w:rPr>
          <w:rFonts w:asciiTheme="minorHAnsi" w:hAnsiTheme="minorHAnsi" w:cstheme="minorHAnsi"/>
          <w:sz w:val="22"/>
          <w:szCs w:val="22"/>
        </w:rPr>
        <w:br/>
        <w:t>z ofertą</w:t>
      </w:r>
      <w:r w:rsidR="00C17B23" w:rsidRPr="00C17B23">
        <w:rPr>
          <w:rFonts w:asciiTheme="minorHAnsi" w:hAnsiTheme="minorHAnsi" w:cstheme="minorHAnsi"/>
          <w:sz w:val="22"/>
          <w:szCs w:val="22"/>
        </w:rPr>
        <w:t>,</w:t>
      </w:r>
      <w:r w:rsidR="00A56A52" w:rsidRPr="00C17B23">
        <w:rPr>
          <w:rFonts w:asciiTheme="minorHAnsi" w:hAnsiTheme="minorHAnsi" w:cstheme="minorHAnsi"/>
          <w:sz w:val="22"/>
          <w:szCs w:val="22"/>
        </w:rPr>
        <w:t xml:space="preserve"> wykazy doświadczenia, poparte referencjami/rekomendacjami podmiotów zlecających usługę/i, potwierdzającymi fakt jej/ich rzetelnego wykonania.</w:t>
      </w:r>
    </w:p>
    <w:p w:rsidR="00154C66" w:rsidRPr="006A3FD1" w:rsidRDefault="00154C66" w:rsidP="00C17B23">
      <w:pPr>
        <w:numPr>
          <w:ilvl w:val="0"/>
          <w:numId w:val="16"/>
        </w:numPr>
        <w:tabs>
          <w:tab w:val="left" w:pos="704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B23">
        <w:rPr>
          <w:rFonts w:asciiTheme="minorHAnsi" w:hAnsiTheme="minorHAnsi" w:cstheme="minorHAnsi"/>
          <w:sz w:val="22"/>
          <w:szCs w:val="22"/>
        </w:rPr>
        <w:t>W przypadku stwierdzenia w ofertach/ofercie oczywistych omyłek pisarskich, rachunkowych bądź innych omyłek polegających na niezgodności ofert/oferty z przedmiotowym zapytaniem Zamawiający</w:t>
      </w:r>
      <w:r w:rsidRPr="006A3FD1">
        <w:rPr>
          <w:rFonts w:asciiTheme="minorHAnsi" w:hAnsiTheme="minorHAnsi" w:cstheme="minorHAnsi"/>
          <w:sz w:val="22"/>
          <w:szCs w:val="22"/>
        </w:rPr>
        <w:t xml:space="preserve"> wezwie Wykonawcę/-ów do sprostowania.</w:t>
      </w:r>
    </w:p>
    <w:p w:rsidR="00154C66" w:rsidRPr="006A3FD1" w:rsidRDefault="00154C66" w:rsidP="00C17B23">
      <w:pPr>
        <w:tabs>
          <w:tab w:val="left" w:pos="683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4.</w:t>
      </w:r>
      <w:r w:rsidRPr="00C17B23">
        <w:rPr>
          <w:rFonts w:asciiTheme="minorHAnsi" w:hAnsiTheme="minorHAnsi" w:cstheme="minorHAnsi"/>
          <w:sz w:val="22"/>
          <w:szCs w:val="22"/>
        </w:rPr>
        <w:tab/>
      </w:r>
      <w:r w:rsidR="00A56A52" w:rsidRPr="00C17B23">
        <w:rPr>
          <w:rFonts w:asciiTheme="minorHAnsi" w:hAnsiTheme="minorHAnsi" w:cstheme="minorHAnsi"/>
          <w:sz w:val="22"/>
          <w:szCs w:val="22"/>
        </w:rPr>
        <w:t xml:space="preserve">Oferty zawierające braki formalne, na prośbę Komisji oceniającej mogą zostać uzupełnione </w:t>
      </w:r>
      <w:r w:rsidR="00A56A52" w:rsidRPr="00C17B23">
        <w:rPr>
          <w:rFonts w:asciiTheme="minorHAnsi" w:hAnsiTheme="minorHAnsi" w:cstheme="minorHAnsi"/>
          <w:sz w:val="22"/>
          <w:szCs w:val="22"/>
        </w:rPr>
        <w:br/>
        <w:t xml:space="preserve">w określonym przez Komisję terminie. Wyboru najkorzystniejszej oferty dokona Komisja. Od dokonanego wyboru nie przewiduje się </w:t>
      </w:r>
      <w:proofErr w:type="spellStart"/>
      <w:r w:rsidR="00A56A52" w:rsidRPr="00C17B23">
        <w:rPr>
          <w:rFonts w:asciiTheme="minorHAnsi" w:hAnsiTheme="minorHAnsi" w:cstheme="minorHAnsi"/>
          <w:sz w:val="22"/>
          <w:szCs w:val="22"/>
        </w:rPr>
        <w:t>odwołań</w:t>
      </w:r>
      <w:proofErr w:type="spellEnd"/>
      <w:r w:rsidR="00A56A52" w:rsidRPr="00C17B23">
        <w:rPr>
          <w:rFonts w:asciiTheme="minorHAnsi" w:hAnsiTheme="minorHAnsi" w:cstheme="minorHAnsi"/>
          <w:sz w:val="22"/>
          <w:szCs w:val="22"/>
        </w:rPr>
        <w:t>.</w:t>
      </w:r>
    </w:p>
    <w:p w:rsidR="00154C66" w:rsidRPr="006A3FD1" w:rsidRDefault="00154C66" w:rsidP="00C17B23">
      <w:pPr>
        <w:numPr>
          <w:ilvl w:val="1"/>
          <w:numId w:val="17"/>
        </w:numPr>
        <w:tabs>
          <w:tab w:val="left" w:pos="704"/>
        </w:tabs>
        <w:ind w:left="7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lastRenderedPageBreak/>
        <w:t>Zamawiający zastrzega sobie możliwość niedokonania wyboru oraz możliwość prowadzenia negocjacji.</w:t>
      </w:r>
    </w:p>
    <w:p w:rsidR="00154C66" w:rsidRDefault="00154C66" w:rsidP="00154C66">
      <w:pPr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31"/>
        </w:numPr>
        <w:tabs>
          <w:tab w:val="left" w:pos="4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:rsidR="00A56A52" w:rsidRDefault="00A56A52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Wagi punktowe lub procentowe przypisane do poszczególnych kryteriów oceny ofert:</w:t>
      </w:r>
    </w:p>
    <w:p w:rsidR="00F7733C" w:rsidRPr="00C17B23" w:rsidRDefault="00F7733C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</w:p>
    <w:p w:rsidR="00A56A52" w:rsidRPr="00C17B23" w:rsidRDefault="00A56A52" w:rsidP="00A56A52">
      <w:pPr>
        <w:pStyle w:val="Akapitzlist"/>
        <w:tabs>
          <w:tab w:val="left" w:pos="2505"/>
          <w:tab w:val="left" w:pos="3668"/>
        </w:tabs>
        <w:spacing w:before="12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Cena brutto: 60 %</w:t>
      </w:r>
    </w:p>
    <w:p w:rsidR="00A56A52" w:rsidRPr="00C17B23" w:rsidRDefault="00A56A52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Punkty za kryterium "cena" zostaną obliczone na podstawie wzoru:</w:t>
      </w:r>
    </w:p>
    <w:p w:rsidR="00A56A52" w:rsidRDefault="00A56A52" w:rsidP="00A56A52">
      <w:pPr>
        <w:pStyle w:val="Akapitzlist"/>
        <w:tabs>
          <w:tab w:val="left" w:pos="2505"/>
          <w:tab w:val="left" w:pos="3668"/>
        </w:tabs>
        <w:spacing w:before="12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(najniższa cena brutto analizowanych ofert/cena brutto oferty badanej)x 60 = liczba punktów</w:t>
      </w:r>
    </w:p>
    <w:p w:rsidR="00F7733C" w:rsidRPr="00C17B23" w:rsidRDefault="00F7733C" w:rsidP="00A56A52">
      <w:pPr>
        <w:pStyle w:val="Akapitzlist"/>
        <w:tabs>
          <w:tab w:val="left" w:pos="2505"/>
          <w:tab w:val="left" w:pos="3668"/>
        </w:tabs>
        <w:spacing w:before="120"/>
        <w:jc w:val="both"/>
        <w:rPr>
          <w:rFonts w:cstheme="minorHAnsi"/>
          <w:sz w:val="22"/>
          <w:szCs w:val="22"/>
        </w:rPr>
      </w:pPr>
    </w:p>
    <w:p w:rsidR="00A56A52" w:rsidRPr="00C17B23" w:rsidRDefault="00A56A52" w:rsidP="00A56A52">
      <w:pPr>
        <w:pStyle w:val="Akapitzlist"/>
        <w:tabs>
          <w:tab w:val="left" w:pos="2505"/>
          <w:tab w:val="left" w:pos="3668"/>
        </w:tabs>
        <w:spacing w:before="12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Doświadczenie Wykonawcy: 40 %</w:t>
      </w:r>
    </w:p>
    <w:p w:rsidR="00A56A52" w:rsidRPr="00C17B23" w:rsidRDefault="00A56A52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Punkty za kryterium "doświadczenie" zostaną obliczone na podstawie wzoru:</w:t>
      </w:r>
    </w:p>
    <w:p w:rsidR="00A56A52" w:rsidRDefault="00A56A52" w:rsidP="00A56A52">
      <w:pPr>
        <w:pStyle w:val="Akapitzlist"/>
        <w:tabs>
          <w:tab w:val="left" w:pos="2505"/>
          <w:tab w:val="left" w:pos="3668"/>
        </w:tabs>
        <w:spacing w:before="12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(uzyskana liczba punktów/max liczba punktów)x40=liczba punktów</w:t>
      </w:r>
    </w:p>
    <w:p w:rsidR="00F7733C" w:rsidRPr="00C17B23" w:rsidRDefault="00F7733C" w:rsidP="00A56A52">
      <w:pPr>
        <w:pStyle w:val="Akapitzlist"/>
        <w:tabs>
          <w:tab w:val="left" w:pos="2505"/>
          <w:tab w:val="left" w:pos="3668"/>
        </w:tabs>
        <w:spacing w:before="120"/>
        <w:jc w:val="both"/>
        <w:rPr>
          <w:rFonts w:cstheme="minorHAnsi"/>
          <w:sz w:val="22"/>
          <w:szCs w:val="22"/>
        </w:rPr>
      </w:pPr>
    </w:p>
    <w:p w:rsidR="00A56A52" w:rsidRPr="00C17B23" w:rsidRDefault="00A56A52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 xml:space="preserve">Punkty zostaną przyznane według następujących progów: Doświadczenie w zakresie zgodnym </w:t>
      </w:r>
      <w:r w:rsidRPr="00C17B23">
        <w:rPr>
          <w:rFonts w:cstheme="minorHAnsi"/>
          <w:sz w:val="22"/>
          <w:szCs w:val="22"/>
        </w:rPr>
        <w:br/>
        <w:t xml:space="preserve">z przedmiotem zamówienia, w okresie ostatnich 3 lat - (spełnione 500 godz. – 40 pkt, </w:t>
      </w:r>
      <w:r w:rsidRPr="00C17B23">
        <w:rPr>
          <w:rFonts w:cstheme="minorHAnsi"/>
          <w:sz w:val="22"/>
          <w:szCs w:val="22"/>
        </w:rPr>
        <w:br/>
        <w:t>200 godz. – 20 pkt, poniżej 200 godz. – 0 pkt).</w:t>
      </w:r>
    </w:p>
    <w:p w:rsidR="00A56A52" w:rsidRPr="00C17B23" w:rsidRDefault="00A56A52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Za najkorzystniejszą zostanie uznana oferta, która uzyska najwyższą liczbę punktów stanowiącą sumę podanych wyżej kryteriów.</w:t>
      </w:r>
    </w:p>
    <w:p w:rsidR="00A56A52" w:rsidRPr="00C17B23" w:rsidRDefault="00A56A52" w:rsidP="00361699">
      <w:pPr>
        <w:pStyle w:val="Akapitzlist"/>
        <w:tabs>
          <w:tab w:val="left" w:pos="2505"/>
          <w:tab w:val="left" w:pos="3668"/>
        </w:tabs>
        <w:spacing w:before="120"/>
        <w:ind w:left="340"/>
        <w:jc w:val="both"/>
        <w:rPr>
          <w:rFonts w:cstheme="minorHAnsi"/>
          <w:sz w:val="22"/>
          <w:szCs w:val="22"/>
        </w:rPr>
      </w:pPr>
      <w:r w:rsidRPr="00C17B23">
        <w:rPr>
          <w:rFonts w:cstheme="minorHAnsi"/>
          <w:sz w:val="22"/>
          <w:szCs w:val="22"/>
        </w:rPr>
        <w:t>Zamawiający zastrzega sobie prawo weryfikacji danych przedstawionych w ofercie.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32"/>
        </w:numPr>
        <w:tabs>
          <w:tab w:val="left" w:pos="424"/>
        </w:tabs>
        <w:ind w:left="431" w:right="238" w:hanging="425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INFORMACJE O FORMALNOŚCIACH, JAKIE POWINNY BYĆ DOPEŁNIONE PO WYBORZE OFERTY W CELU ZAWARCIA UMOWY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E7400C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Na podstawie wybranej najkorzystniejszej oferty z Wykonawcą podpisana</w:t>
      </w:r>
      <w:r w:rsidR="00E7400C">
        <w:rPr>
          <w:rFonts w:asciiTheme="minorHAnsi" w:hAnsiTheme="minorHAnsi" w:cstheme="minorHAnsi"/>
          <w:sz w:val="22"/>
          <w:szCs w:val="22"/>
        </w:rPr>
        <w:t xml:space="preserve"> zostanie umowa cywilno-prawna</w:t>
      </w:r>
      <w:r w:rsidRPr="006A3FD1">
        <w:rPr>
          <w:rFonts w:asciiTheme="minorHAnsi" w:hAnsiTheme="minorHAnsi" w:cstheme="minorHAnsi"/>
          <w:sz w:val="22"/>
          <w:szCs w:val="22"/>
        </w:rPr>
        <w:t>.</w:t>
      </w:r>
    </w:p>
    <w:p w:rsidR="00154C66" w:rsidRPr="006A3FD1" w:rsidRDefault="00154C66" w:rsidP="00154C66">
      <w:pPr>
        <w:ind w:left="4"/>
        <w:rPr>
          <w:rFonts w:asciiTheme="minorHAnsi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34"/>
        </w:numPr>
        <w:tabs>
          <w:tab w:val="left" w:pos="424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UNIEWAŻNIENIE POSTĘPOWANIA</w:t>
      </w:r>
      <w:bookmarkStart w:id="3" w:name="page6"/>
      <w:bookmarkEnd w:id="3"/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Default="00154C66" w:rsidP="00E7400C">
      <w:pPr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Zamawiający zastrzega sobie możliwość unieważnienia postępowania bez podania przyczyny. </w:t>
      </w:r>
      <w:r w:rsidR="00E7400C">
        <w:rPr>
          <w:rFonts w:asciiTheme="minorHAnsi" w:hAnsiTheme="minorHAnsi" w:cstheme="minorHAnsi"/>
          <w:sz w:val="22"/>
          <w:szCs w:val="22"/>
        </w:rPr>
        <w:br/>
      </w:r>
      <w:r w:rsidRPr="006A3FD1">
        <w:rPr>
          <w:rFonts w:asciiTheme="minorHAnsi" w:hAnsiTheme="minorHAnsi" w:cstheme="minorHAnsi"/>
          <w:sz w:val="22"/>
          <w:szCs w:val="22"/>
        </w:rPr>
        <w:t>W przypadku unieważnienia postępowania, Zamawiający nie ponosi kosztów postępowania.</w:t>
      </w:r>
    </w:p>
    <w:p w:rsidR="00361699" w:rsidRPr="006A3FD1" w:rsidRDefault="00361699" w:rsidP="00154C66">
      <w:pPr>
        <w:ind w:left="4"/>
        <w:rPr>
          <w:rFonts w:asciiTheme="minorHAnsi" w:hAnsiTheme="minorHAnsi" w:cstheme="minorHAnsi"/>
          <w:sz w:val="22"/>
          <w:szCs w:val="22"/>
        </w:rPr>
      </w:pPr>
    </w:p>
    <w:p w:rsidR="00154C66" w:rsidRPr="00361699" w:rsidRDefault="00154C66" w:rsidP="00361699">
      <w:pPr>
        <w:pStyle w:val="Akapitzlist"/>
        <w:numPr>
          <w:ilvl w:val="0"/>
          <w:numId w:val="34"/>
        </w:numPr>
        <w:tabs>
          <w:tab w:val="left" w:pos="403"/>
        </w:tabs>
        <w:rPr>
          <w:rFonts w:asciiTheme="minorHAnsi" w:hAnsiTheme="minorHAnsi" w:cstheme="minorHAnsi"/>
          <w:b/>
          <w:sz w:val="22"/>
          <w:szCs w:val="22"/>
        </w:rPr>
      </w:pPr>
      <w:r w:rsidRPr="00361699">
        <w:rPr>
          <w:rFonts w:asciiTheme="minorHAnsi" w:hAnsiTheme="minorHAnsi" w:cstheme="minorHAnsi"/>
          <w:b/>
          <w:sz w:val="22"/>
          <w:szCs w:val="22"/>
        </w:rPr>
        <w:t>FINANSOWANIE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ind w:left="4"/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Zamówienie jest finansowane ze środków Państwowego Funduszu Rehabilitacji Osób Niepełnosprawnych w ramach projektu pt. </w:t>
      </w:r>
      <w:r w:rsidRPr="006A3FD1">
        <w:rPr>
          <w:rFonts w:asciiTheme="minorHAnsi" w:hAnsiTheme="minorHAnsi" w:cstheme="minorHAnsi"/>
          <w:b/>
          <w:sz w:val="22"/>
          <w:szCs w:val="22"/>
        </w:rPr>
        <w:t>„Gotowi do zmian”.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35"/>
        </w:numPr>
        <w:tabs>
          <w:tab w:val="left" w:pos="4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UWAGI KOŃCOWE</w:t>
      </w:r>
    </w:p>
    <w:p w:rsidR="00154C66" w:rsidRPr="006A3FD1" w:rsidRDefault="00154C66" w:rsidP="00154C66">
      <w:pPr>
        <w:rPr>
          <w:rFonts w:asciiTheme="minorHAnsi" w:hAnsiTheme="minorHAnsi" w:cstheme="minorHAnsi"/>
          <w:b/>
          <w:sz w:val="22"/>
          <w:szCs w:val="22"/>
        </w:rPr>
      </w:pPr>
    </w:p>
    <w:p w:rsidR="00F7733C" w:rsidRPr="00EA4CBF" w:rsidRDefault="00154C66" w:rsidP="00EA4CBF">
      <w:pPr>
        <w:tabs>
          <w:tab w:val="left" w:pos="357"/>
          <w:tab w:val="left" w:pos="5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4CBF">
        <w:rPr>
          <w:rFonts w:asciiTheme="minorHAnsi" w:hAnsiTheme="minorHAnsi" w:cstheme="minorHAnsi"/>
          <w:sz w:val="22"/>
          <w:szCs w:val="22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</w:t>
      </w:r>
      <w:r w:rsidR="00F7733C" w:rsidRPr="00EA4CBF">
        <w:rPr>
          <w:rFonts w:asciiTheme="minorHAnsi" w:hAnsiTheme="minorHAnsi" w:cstheme="minorHAnsi"/>
          <w:sz w:val="22"/>
          <w:szCs w:val="22"/>
        </w:rPr>
        <w:t>.</w:t>
      </w:r>
    </w:p>
    <w:p w:rsidR="00F7733C" w:rsidRPr="00EA4CBF" w:rsidRDefault="00154C66" w:rsidP="00EA4CBF">
      <w:pPr>
        <w:tabs>
          <w:tab w:val="left" w:pos="0"/>
          <w:tab w:val="left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7733C">
        <w:rPr>
          <w:rFonts w:asciiTheme="minorHAnsi" w:hAnsiTheme="minorHAnsi" w:cstheme="minorHAnsi"/>
          <w:sz w:val="22"/>
          <w:szCs w:val="22"/>
        </w:rPr>
        <w:t xml:space="preserve">Niniejsze ogłoszenie nie jest ogłoszeniem w rozumieniu ustawy prawo zamówień publicznych, </w:t>
      </w:r>
      <w:r w:rsidR="00E7400C">
        <w:rPr>
          <w:rFonts w:asciiTheme="minorHAnsi" w:hAnsiTheme="minorHAnsi" w:cstheme="minorHAnsi"/>
          <w:sz w:val="22"/>
          <w:szCs w:val="22"/>
        </w:rPr>
        <w:br/>
      </w:r>
      <w:r w:rsidRPr="00F7733C">
        <w:rPr>
          <w:rFonts w:asciiTheme="minorHAnsi" w:hAnsiTheme="minorHAnsi" w:cstheme="minorHAnsi"/>
          <w:sz w:val="22"/>
          <w:szCs w:val="22"/>
        </w:rPr>
        <w:t>a propozycje składane przez zainteresowane podmioty nie są ofertami w rozumieniu kodeksu cywilnego.</w:t>
      </w:r>
    </w:p>
    <w:p w:rsidR="00154C66" w:rsidRPr="00EA4CBF" w:rsidRDefault="00154C66" w:rsidP="00EA4CBF">
      <w:pPr>
        <w:tabs>
          <w:tab w:val="left" w:pos="0"/>
          <w:tab w:val="left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A4CBF">
        <w:rPr>
          <w:rFonts w:asciiTheme="minorHAnsi" w:hAnsiTheme="minorHAnsi" w:cstheme="minorHAnsi"/>
          <w:sz w:val="22"/>
          <w:szCs w:val="22"/>
        </w:rPr>
        <w:t>Niniejsze zapytanie ofertowe nie stanowi zobowiązania Zamawiającego do zawarcia umowy. Zamawiający może odstąpić od podpisania umowy bez podania uzasadnienia swojej decyzji.</w:t>
      </w:r>
    </w:p>
    <w:p w:rsidR="00154C66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7400C" w:rsidRDefault="00E7400C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7400C" w:rsidRPr="006A3FD1" w:rsidRDefault="00E7400C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361699">
      <w:pPr>
        <w:numPr>
          <w:ilvl w:val="0"/>
          <w:numId w:val="37"/>
        </w:numPr>
        <w:tabs>
          <w:tab w:val="left" w:pos="4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ind w:left="36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Do zapytania ofertowego dołączono: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numPr>
          <w:ilvl w:val="0"/>
          <w:numId w:val="24"/>
        </w:numPr>
        <w:tabs>
          <w:tab w:val="left" w:pos="7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Załącznik nr 1 – Formularz ofertowy</w:t>
      </w:r>
    </w:p>
    <w:p w:rsidR="00154C66" w:rsidRPr="00EA4CBF" w:rsidRDefault="00154C66" w:rsidP="00154C66">
      <w:pPr>
        <w:numPr>
          <w:ilvl w:val="0"/>
          <w:numId w:val="24"/>
        </w:numPr>
        <w:tabs>
          <w:tab w:val="left" w:pos="724"/>
        </w:tabs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Załącznik nr 2 – Wykaz doświadczenia </w:t>
      </w:r>
      <w:r w:rsidR="00C17B23" w:rsidRPr="00EA4CBF">
        <w:rPr>
          <w:rFonts w:asciiTheme="minorHAnsi" w:hAnsiTheme="minorHAnsi" w:cstheme="minorHAnsi"/>
          <w:sz w:val="22"/>
          <w:szCs w:val="22"/>
        </w:rPr>
        <w:t>w zakresie przedmiotu zamówienia</w:t>
      </w:r>
    </w:p>
    <w:p w:rsidR="00154C66" w:rsidRPr="006A3FD1" w:rsidRDefault="00154C66" w:rsidP="00154C66">
      <w:pPr>
        <w:numPr>
          <w:ilvl w:val="0"/>
          <w:numId w:val="24"/>
        </w:numPr>
        <w:tabs>
          <w:tab w:val="left" w:pos="7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 xml:space="preserve">Załącznik nr 3 – Wykaz doświadczenia zawodowego w pracy z </w:t>
      </w:r>
      <w:r w:rsidR="00C17B23">
        <w:rPr>
          <w:rFonts w:asciiTheme="minorHAnsi" w:hAnsiTheme="minorHAnsi" w:cstheme="minorHAnsi"/>
          <w:sz w:val="22"/>
          <w:szCs w:val="22"/>
        </w:rPr>
        <w:t>osobami</w:t>
      </w:r>
      <w:r w:rsidRPr="006A3FD1">
        <w:rPr>
          <w:rFonts w:asciiTheme="minorHAnsi" w:hAnsiTheme="minorHAnsi" w:cstheme="minorHAnsi"/>
          <w:sz w:val="22"/>
          <w:szCs w:val="22"/>
        </w:rPr>
        <w:t xml:space="preserve"> niepełnosprawny</w:t>
      </w:r>
      <w:r w:rsidR="00C17B23">
        <w:rPr>
          <w:rFonts w:asciiTheme="minorHAnsi" w:hAnsiTheme="minorHAnsi" w:cstheme="minorHAnsi"/>
          <w:sz w:val="22"/>
          <w:szCs w:val="22"/>
        </w:rPr>
        <w:t>mi</w:t>
      </w:r>
    </w:p>
    <w:p w:rsidR="00154C66" w:rsidRPr="006A3FD1" w:rsidRDefault="00154C66" w:rsidP="00154C66">
      <w:pPr>
        <w:numPr>
          <w:ilvl w:val="0"/>
          <w:numId w:val="24"/>
        </w:numPr>
        <w:tabs>
          <w:tab w:val="left" w:pos="724"/>
        </w:tabs>
        <w:rPr>
          <w:rFonts w:asciiTheme="minorHAnsi" w:hAnsiTheme="minorHAnsi" w:cstheme="minorHAnsi"/>
          <w:b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Załącznik nr 4 – Oświadczenie o braku powiązań kapitałowych lub osobowych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Pr="006A3FD1" w:rsidRDefault="00154C66" w:rsidP="00154C66">
      <w:pPr>
        <w:ind w:left="6684"/>
        <w:rPr>
          <w:rFonts w:asciiTheme="minorHAnsi" w:hAnsiTheme="minorHAnsi" w:cstheme="minorHAnsi"/>
          <w:sz w:val="22"/>
          <w:szCs w:val="22"/>
        </w:rPr>
      </w:pPr>
      <w:r w:rsidRPr="006A3FD1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154C66" w:rsidRPr="006A3FD1" w:rsidRDefault="00154C66" w:rsidP="00154C6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54C66" w:rsidRDefault="00154C66" w:rsidP="00154C66">
      <w:pPr>
        <w:ind w:left="7364"/>
        <w:rPr>
          <w:rFonts w:asciiTheme="minorHAnsi" w:hAnsiTheme="minorHAnsi" w:cstheme="minorHAnsi"/>
          <w:i/>
          <w:sz w:val="22"/>
          <w:szCs w:val="22"/>
        </w:rPr>
      </w:pPr>
      <w:r w:rsidRPr="006A3FD1">
        <w:rPr>
          <w:rFonts w:asciiTheme="minorHAnsi" w:hAnsiTheme="minorHAnsi" w:cstheme="minorHAnsi"/>
          <w:i/>
          <w:sz w:val="22"/>
          <w:szCs w:val="22"/>
        </w:rPr>
        <w:t>(data i podpis)</w:t>
      </w:r>
    </w:p>
    <w:p w:rsidR="0087406D" w:rsidRDefault="0087406D" w:rsidP="00154C66">
      <w:pPr>
        <w:ind w:left="7364"/>
        <w:rPr>
          <w:rFonts w:asciiTheme="minorHAnsi" w:hAnsiTheme="minorHAnsi" w:cstheme="minorHAnsi"/>
          <w:i/>
          <w:sz w:val="22"/>
          <w:szCs w:val="22"/>
        </w:rPr>
      </w:pPr>
    </w:p>
    <w:p w:rsidR="0087406D" w:rsidRDefault="0087406D" w:rsidP="00154C66">
      <w:pPr>
        <w:ind w:left="7364"/>
        <w:rPr>
          <w:rFonts w:asciiTheme="minorHAnsi" w:hAnsiTheme="minorHAnsi" w:cstheme="minorHAnsi"/>
          <w:i/>
          <w:sz w:val="22"/>
          <w:szCs w:val="22"/>
        </w:rPr>
      </w:pPr>
    </w:p>
    <w:p w:rsidR="0087406D" w:rsidRDefault="0087406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7406D" w:rsidRPr="00DC721C" w:rsidRDefault="0087406D" w:rsidP="0087406D">
      <w:pPr>
        <w:jc w:val="right"/>
        <w:rPr>
          <w:rFonts w:cs="Times New Roman"/>
          <w:i/>
        </w:rPr>
      </w:pPr>
      <w:r w:rsidRPr="00DC721C">
        <w:rPr>
          <w:rFonts w:cs="Times New Roman"/>
          <w:i/>
        </w:rPr>
        <w:lastRenderedPageBreak/>
        <w:t>Załącznik nr 1 do zapytania ofertowego</w:t>
      </w:r>
    </w:p>
    <w:p w:rsidR="0087406D" w:rsidRPr="00DC721C" w:rsidRDefault="0087406D" w:rsidP="0087406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7406D" w:rsidRPr="00DC721C" w:rsidRDefault="0087406D" w:rsidP="0087406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87406D" w:rsidRPr="00DC721C" w:rsidRDefault="0087406D" w:rsidP="0087406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7406D" w:rsidRPr="00DC721C" w:rsidRDefault="0087406D" w:rsidP="0087406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 xml:space="preserve">w postępowaniu zgodnym </w:t>
      </w:r>
      <w:r>
        <w:rPr>
          <w:rFonts w:asciiTheme="minorHAnsi" w:hAnsiTheme="minorHAnsi"/>
          <w:b/>
          <w:bCs/>
          <w:sz w:val="20"/>
          <w:szCs w:val="20"/>
        </w:rPr>
        <w:t>z trybem rozeznania rynku</w:t>
      </w:r>
    </w:p>
    <w:p w:rsidR="0087406D" w:rsidRPr="00DC721C" w:rsidRDefault="0087406D" w:rsidP="0087406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7406D" w:rsidRPr="006E585C" w:rsidRDefault="0087406D" w:rsidP="0087406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6E585C">
        <w:rPr>
          <w:rFonts w:asciiTheme="minorHAnsi" w:hAnsiTheme="minorHAnsi" w:cstheme="minorHAnsi"/>
          <w:sz w:val="20"/>
          <w:szCs w:val="20"/>
        </w:rPr>
        <w:t xml:space="preserve">Nr </w:t>
      </w:r>
      <w:r w:rsidRPr="006E585C">
        <w:rPr>
          <w:rFonts w:asciiTheme="minorHAnsi" w:hAnsiTheme="minorHAnsi" w:cstheme="minorHAnsi"/>
          <w:color w:val="auto"/>
          <w:sz w:val="20"/>
          <w:szCs w:val="20"/>
        </w:rPr>
        <w:t xml:space="preserve">postępowania </w:t>
      </w:r>
      <w:r w:rsidRPr="006E585C">
        <w:rPr>
          <w:rFonts w:asciiTheme="minorHAnsi" w:hAnsiTheme="minorHAnsi" w:cstheme="minorHAnsi"/>
          <w:b/>
          <w:sz w:val="20"/>
        </w:rPr>
        <w:t>04/08/2017/WCH, data: 10.08.2017 r</w:t>
      </w:r>
      <w:r w:rsidRPr="006E585C">
        <w:rPr>
          <w:rFonts w:asciiTheme="minorHAnsi" w:hAnsiTheme="minorHAnsi" w:cstheme="minorHAnsi"/>
          <w:b/>
          <w:color w:val="auto"/>
          <w:sz w:val="20"/>
        </w:rPr>
        <w:t>.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7406D" w:rsidRPr="00DC721C" w:rsidRDefault="0087406D" w:rsidP="0087406D">
      <w:r w:rsidRPr="00DC721C">
        <w:t xml:space="preserve">Wspólny Słownik Zamówień (KOD CPV): </w:t>
      </w:r>
      <w:r w:rsidRPr="00A56A52">
        <w:rPr>
          <w:rFonts w:asciiTheme="minorHAnsi" w:hAnsiTheme="minorHAnsi" w:cstheme="minorHAnsi"/>
          <w:sz w:val="22"/>
          <w:szCs w:val="22"/>
        </w:rPr>
        <w:t>79540000‐1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7406D" w:rsidRPr="00DC721C" w:rsidRDefault="0087406D" w:rsidP="0087406D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7406D" w:rsidRPr="00DC721C" w:rsidRDefault="0087406D" w:rsidP="0087406D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>
        <w:rPr>
          <w:rFonts w:asciiTheme="minorHAnsi" w:hAnsiTheme="minorHAnsi"/>
          <w:b/>
          <w:bCs/>
          <w:sz w:val="20"/>
        </w:rPr>
        <w:t xml:space="preserve">na zapytanie ofertowe dotyczące tłumacza języka migowego – aplikacja zdalna w ramach projektu </w:t>
      </w:r>
      <w:r>
        <w:rPr>
          <w:rFonts w:asciiTheme="minorHAnsi" w:hAnsiTheme="minorHAnsi"/>
          <w:b/>
          <w:bCs/>
          <w:i/>
          <w:sz w:val="20"/>
        </w:rPr>
        <w:t xml:space="preserve">Gotowi do zmian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6E585C">
        <w:rPr>
          <w:rFonts w:asciiTheme="minorHAnsi" w:hAnsiTheme="minorHAnsi"/>
          <w:b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87406D" w:rsidRPr="00DC721C" w:rsidRDefault="0087406D" w:rsidP="0087406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7406D" w:rsidRPr="00DC721C" w:rsidRDefault="0087406D" w:rsidP="0087406D">
      <w:pPr>
        <w:pStyle w:val="Defaul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7406D" w:rsidRPr="00DC721C" w:rsidRDefault="0087406D" w:rsidP="0087406D">
      <w:pPr>
        <w:pStyle w:val="Defaul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87406D" w:rsidRPr="00DC721C" w:rsidRDefault="0087406D" w:rsidP="0087406D">
      <w:pPr>
        <w:pStyle w:val="Defaul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7406D" w:rsidRPr="00DC721C" w:rsidRDefault="0087406D" w:rsidP="0087406D">
      <w:pPr>
        <w:pStyle w:val="Default"/>
        <w:numPr>
          <w:ilvl w:val="0"/>
          <w:numId w:val="41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7406D" w:rsidRPr="00DC721C" w:rsidRDefault="0087406D" w:rsidP="0087406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7406D" w:rsidRPr="00DC721C" w:rsidRDefault="0087406D" w:rsidP="0087406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7406D" w:rsidRPr="00DC721C" w:rsidRDefault="0087406D" w:rsidP="0087406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7406D" w:rsidRPr="00DC721C" w:rsidRDefault="0087406D" w:rsidP="008740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7406D" w:rsidRPr="00DC721C" w:rsidRDefault="0087406D" w:rsidP="008740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7406D" w:rsidRPr="00DC721C" w:rsidRDefault="0087406D" w:rsidP="0087406D">
      <w:pPr>
        <w:jc w:val="right"/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87406D" w:rsidRPr="00DC721C" w:rsidRDefault="0087406D" w:rsidP="0087406D">
      <w:pPr>
        <w:ind w:left="4963" w:firstLine="709"/>
        <w:rPr>
          <w:rFonts w:eastAsia="Times New Roman" w:cs="Times New Roman"/>
          <w:i/>
        </w:rPr>
      </w:pPr>
    </w:p>
    <w:p w:rsidR="0087406D" w:rsidRPr="00DC721C" w:rsidRDefault="0087406D" w:rsidP="0087406D">
      <w:pPr>
        <w:ind w:left="4963" w:firstLine="709"/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  <w:r w:rsidRPr="00DC721C">
        <w:rPr>
          <w:rFonts w:eastAsia="Times New Roman" w:cs="Times New Roman"/>
          <w:i/>
        </w:rPr>
        <w:br w:type="page"/>
      </w:r>
    </w:p>
    <w:p w:rsidR="0087406D" w:rsidRPr="00DC721C" w:rsidRDefault="0087406D" w:rsidP="0087406D">
      <w:pPr>
        <w:ind w:left="4963"/>
        <w:rPr>
          <w:rFonts w:eastAsia="Times New Roman" w:cs="Times New Roman"/>
          <w:i/>
        </w:rPr>
      </w:pPr>
      <w:r w:rsidRPr="00DC721C">
        <w:rPr>
          <w:rFonts w:eastAsia="Times New Roman" w:cs="Times New Roman"/>
          <w:i/>
        </w:rPr>
        <w:lastRenderedPageBreak/>
        <w:t>Załącznik nr 2 do zapytania ofertowego</w:t>
      </w:r>
    </w:p>
    <w:p w:rsidR="0087406D" w:rsidRPr="00DC721C" w:rsidRDefault="0087406D" w:rsidP="0087406D">
      <w:pPr>
        <w:spacing w:before="120"/>
        <w:rPr>
          <w:rFonts w:eastAsia="Arial Unicode MS" w:cs="Times New Roman"/>
          <w:b/>
        </w:rPr>
      </w:pPr>
    </w:p>
    <w:p w:rsidR="0087406D" w:rsidRPr="00DC721C" w:rsidRDefault="0087406D" w:rsidP="0087406D">
      <w:pPr>
        <w:ind w:left="5672" w:firstLine="709"/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…………………, dnia ………………</w:t>
      </w:r>
    </w:p>
    <w:p w:rsidR="0087406D" w:rsidRPr="00DC721C" w:rsidRDefault="0087406D" w:rsidP="0087406D">
      <w:pPr>
        <w:rPr>
          <w:rFonts w:eastAsia="Times New Roman" w:cs="Times New Roman"/>
          <w:b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………………………………………………….</w:t>
      </w: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Dane teleadresowe Wykonawcy</w:t>
      </w: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bCs/>
        </w:rPr>
      </w:pPr>
      <w:r w:rsidRPr="00DC721C">
        <w:rPr>
          <w:rFonts w:eastAsia="Times New Roman" w:cs="Times New Roman"/>
          <w:bCs/>
          <w:color w:val="000000"/>
        </w:rPr>
        <w:t xml:space="preserve">Dotyczy zapytania ofertowego </w:t>
      </w:r>
      <w:r>
        <w:rPr>
          <w:rFonts w:cs="Times New Roman"/>
          <w:b/>
        </w:rPr>
        <w:t>04/08/2017/WCH, data:  10.08.2017 r</w:t>
      </w:r>
      <w:r w:rsidRPr="00DC721C">
        <w:rPr>
          <w:rFonts w:cs="Times New Roman"/>
          <w:b/>
        </w:rPr>
        <w:t>.</w:t>
      </w:r>
      <w:r w:rsidRPr="00DC721C">
        <w:rPr>
          <w:rFonts w:eastAsia="Times New Roman" w:cs="Times New Roman"/>
          <w:b/>
        </w:rPr>
        <w:t xml:space="preserve">, </w:t>
      </w:r>
      <w:r w:rsidRPr="00DC721C">
        <w:rPr>
          <w:rFonts w:eastAsia="Times New Roman" w:cs="Times New Roman"/>
          <w:bCs/>
          <w:color w:val="000000"/>
        </w:rPr>
        <w:t>w ramach projektu</w:t>
      </w:r>
      <w:r w:rsidRPr="00DC721C">
        <w:rPr>
          <w:rFonts w:eastAsia="Times New Roman" w:cs="Times New Roman"/>
          <w:bCs/>
        </w:rPr>
        <w:t xml:space="preserve"> </w:t>
      </w:r>
      <w:r w:rsidRPr="00DC721C">
        <w:rPr>
          <w:rFonts w:eastAsia="Times New Roman" w:cs="Verdana"/>
          <w:bCs/>
          <w:color w:val="000000"/>
        </w:rPr>
        <w:t>pn. „</w:t>
      </w:r>
      <w:r>
        <w:rPr>
          <w:rFonts w:eastAsia="Times New Roman" w:cs="Verdana"/>
          <w:bCs/>
          <w:color w:val="000000"/>
        </w:rPr>
        <w:t>Gotowi do zmian”</w:t>
      </w:r>
      <w:r w:rsidRPr="00DC721C">
        <w:rPr>
          <w:rFonts w:eastAsia="Times New Roman" w:cs="Verdana"/>
          <w:bCs/>
          <w:color w:val="000000"/>
        </w:rPr>
        <w:t xml:space="preserve"> </w:t>
      </w:r>
      <w:r>
        <w:rPr>
          <w:rFonts w:eastAsia="Times New Roman" w:cs="Times New Roman"/>
        </w:rPr>
        <w:t>współfinansowanego</w:t>
      </w:r>
      <w:r w:rsidRPr="00DC721C">
        <w:rPr>
          <w:rFonts w:eastAsia="Times New Roman" w:cs="Times New Roman"/>
        </w:rPr>
        <w:t xml:space="preserve"> ze środków  </w:t>
      </w:r>
      <w:r>
        <w:rPr>
          <w:rFonts w:cs="DejaVu Sans"/>
          <w:bCs/>
          <w:kern w:val="20"/>
        </w:rPr>
        <w:t>PFRON.</w:t>
      </w:r>
    </w:p>
    <w:p w:rsidR="0087406D" w:rsidRPr="00DC721C" w:rsidRDefault="0087406D" w:rsidP="0087406D">
      <w:pPr>
        <w:tabs>
          <w:tab w:val="left" w:pos="720"/>
          <w:tab w:val="left" w:pos="3600"/>
        </w:tabs>
        <w:suppressAutoHyphens/>
        <w:spacing w:line="360" w:lineRule="auto"/>
        <w:ind w:firstLine="709"/>
        <w:rPr>
          <w:rFonts w:cs="DejaVu Sans"/>
          <w:b/>
          <w:spacing w:val="-3"/>
          <w:kern w:val="20"/>
          <w:sz w:val="24"/>
        </w:rPr>
      </w:pPr>
    </w:p>
    <w:p w:rsidR="0087406D" w:rsidRPr="00DC721C" w:rsidRDefault="0087406D" w:rsidP="0087406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cs="DejaVu Sans"/>
          <w:b/>
          <w:spacing w:val="-3"/>
          <w:kern w:val="20"/>
          <w:sz w:val="24"/>
          <w:szCs w:val="24"/>
        </w:rPr>
      </w:pPr>
      <w:r w:rsidRPr="00DC721C">
        <w:rPr>
          <w:rFonts w:cs="DejaVu Sans"/>
          <w:b/>
          <w:spacing w:val="-3"/>
          <w:kern w:val="20"/>
          <w:sz w:val="24"/>
          <w:szCs w:val="24"/>
        </w:rPr>
        <w:t xml:space="preserve">Doświadczenie </w:t>
      </w:r>
      <w:r>
        <w:rPr>
          <w:rFonts w:cs="DejaVu Sans"/>
          <w:b/>
          <w:spacing w:val="-3"/>
          <w:kern w:val="20"/>
          <w:sz w:val="24"/>
          <w:szCs w:val="24"/>
        </w:rPr>
        <w:t>w zakresie przedmiotu zamówienia</w:t>
      </w:r>
      <w:r w:rsidRPr="00DC721C">
        <w:rPr>
          <w:rFonts w:cs="DejaVu Sans"/>
          <w:b/>
          <w:spacing w:val="-3"/>
          <w:kern w:val="20"/>
          <w:sz w:val="24"/>
          <w:szCs w:val="24"/>
        </w:rPr>
        <w:t>:</w:t>
      </w:r>
    </w:p>
    <w:p w:rsidR="0087406D" w:rsidRPr="00DC721C" w:rsidRDefault="0087406D" w:rsidP="0087406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360" w:lineRule="auto"/>
        <w:ind w:firstLine="709"/>
        <w:rPr>
          <w:rFonts w:cs="DejaVu Sans"/>
          <w:spacing w:val="-3"/>
          <w:kern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1649"/>
        <w:gridCol w:w="1978"/>
        <w:gridCol w:w="1992"/>
        <w:gridCol w:w="1992"/>
      </w:tblGrid>
      <w:tr w:rsidR="0087406D" w:rsidRPr="00DC721C" w:rsidTr="00546850">
        <w:tc>
          <w:tcPr>
            <w:tcW w:w="790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DejaVu Sans"/>
                <w:spacing w:val="-3"/>
                <w:kern w:val="20"/>
              </w:rPr>
            </w:pPr>
            <w:r w:rsidRPr="00DC721C">
              <w:rPr>
                <w:rFonts w:cs="DejaVu Sans"/>
                <w:spacing w:val="-3"/>
                <w:kern w:val="20"/>
              </w:rPr>
              <w:t>Data</w:t>
            </w:r>
          </w:p>
        </w:tc>
        <w:tc>
          <w:tcPr>
            <w:tcW w:w="91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DejaVu Sans"/>
                <w:spacing w:val="-3"/>
                <w:kern w:val="20"/>
              </w:rPr>
            </w:pPr>
            <w:r w:rsidRPr="00DC721C">
              <w:rPr>
                <w:rFonts w:cs="DejaVu Sans"/>
                <w:spacing w:val="-3"/>
                <w:kern w:val="20"/>
              </w:rPr>
              <w:t>Miejscowość</w:t>
            </w:r>
          </w:p>
        </w:tc>
        <w:tc>
          <w:tcPr>
            <w:tcW w:w="1094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DejaVu Sans"/>
                <w:spacing w:val="-3"/>
                <w:kern w:val="20"/>
              </w:rPr>
            </w:pPr>
            <w:r w:rsidRPr="00DC721C">
              <w:rPr>
                <w:rFonts w:cs="DejaVu Sans"/>
                <w:spacing w:val="-3"/>
                <w:kern w:val="20"/>
              </w:rPr>
              <w:t>Firma</w:t>
            </w:r>
          </w:p>
        </w:tc>
        <w:tc>
          <w:tcPr>
            <w:tcW w:w="110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DejaVu Sans"/>
                <w:spacing w:val="-3"/>
                <w:kern w:val="20"/>
              </w:rPr>
            </w:pPr>
            <w:r>
              <w:rPr>
                <w:rFonts w:cs="DejaVu Sans"/>
                <w:spacing w:val="-3"/>
                <w:kern w:val="20"/>
              </w:rPr>
              <w:t>Liczba godzin</w:t>
            </w:r>
          </w:p>
        </w:tc>
        <w:tc>
          <w:tcPr>
            <w:tcW w:w="1102" w:type="pct"/>
          </w:tcPr>
          <w:p w:rsidR="0087406D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cs="DejaVu Sans"/>
                <w:spacing w:val="-3"/>
                <w:kern w:val="20"/>
              </w:rPr>
            </w:pPr>
            <w:r>
              <w:rPr>
                <w:rFonts w:cs="DejaVu Sans"/>
                <w:spacing w:val="-3"/>
                <w:kern w:val="20"/>
              </w:rPr>
              <w:t>Opis</w:t>
            </w:r>
          </w:p>
        </w:tc>
      </w:tr>
      <w:tr w:rsidR="0087406D" w:rsidRPr="00DC721C" w:rsidTr="00546850">
        <w:tc>
          <w:tcPr>
            <w:tcW w:w="790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91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1094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110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110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  <w:tr w:rsidR="0087406D" w:rsidRPr="00DC721C" w:rsidTr="00546850">
        <w:tc>
          <w:tcPr>
            <w:tcW w:w="790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91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1094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110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  <w:tc>
          <w:tcPr>
            <w:tcW w:w="1102" w:type="pct"/>
          </w:tcPr>
          <w:p w:rsidR="0087406D" w:rsidRPr="00DC721C" w:rsidRDefault="0087406D" w:rsidP="0054685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cs="DejaVu Sans"/>
                <w:spacing w:val="-3"/>
                <w:kern w:val="20"/>
                <w:sz w:val="24"/>
              </w:rPr>
            </w:pPr>
          </w:p>
        </w:tc>
      </w:tr>
      <w:tr w:rsidR="0087406D" w:rsidRPr="00DC721C" w:rsidTr="00546850">
        <w:tc>
          <w:tcPr>
            <w:tcW w:w="3898" w:type="pct"/>
            <w:gridSpan w:val="4"/>
          </w:tcPr>
          <w:p w:rsidR="0087406D" w:rsidRPr="00DC721C" w:rsidRDefault="0087406D" w:rsidP="00546850">
            <w:pPr>
              <w:spacing w:line="360" w:lineRule="auto"/>
              <w:ind w:firstLine="709"/>
              <w:rPr>
                <w:rFonts w:cs="DejaVu Sans"/>
                <w:kern w:val="20"/>
                <w:sz w:val="24"/>
              </w:rPr>
            </w:pPr>
          </w:p>
        </w:tc>
        <w:tc>
          <w:tcPr>
            <w:tcW w:w="1102" w:type="pct"/>
          </w:tcPr>
          <w:p w:rsidR="0087406D" w:rsidRPr="00DC721C" w:rsidRDefault="0087406D" w:rsidP="00546850">
            <w:pPr>
              <w:spacing w:line="360" w:lineRule="auto"/>
              <w:ind w:firstLine="709"/>
              <w:rPr>
                <w:rFonts w:cs="DejaVu Sans"/>
                <w:kern w:val="20"/>
                <w:sz w:val="24"/>
              </w:rPr>
            </w:pPr>
          </w:p>
        </w:tc>
      </w:tr>
    </w:tbl>
    <w:p w:rsidR="0087406D" w:rsidRPr="00DC721C" w:rsidRDefault="0087406D" w:rsidP="0087406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360" w:lineRule="auto"/>
        <w:rPr>
          <w:rFonts w:cs="DejaVu Sans"/>
          <w:spacing w:val="-3"/>
          <w:kern w:val="20"/>
          <w:sz w:val="24"/>
        </w:rPr>
      </w:pPr>
    </w:p>
    <w:p w:rsidR="0087406D" w:rsidRPr="00DC721C" w:rsidRDefault="0087406D" w:rsidP="0087406D">
      <w:pPr>
        <w:rPr>
          <w:rFonts w:cs="DejaVu Sans"/>
          <w:kern w:val="20"/>
        </w:rPr>
      </w:pPr>
      <w:r w:rsidRPr="00DC721C">
        <w:rPr>
          <w:rFonts w:cs="DejaVu Sans"/>
          <w:kern w:val="20"/>
        </w:rPr>
        <w:t>Inne informacje:</w:t>
      </w: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 dnia ……………………………..</w:t>
      </w: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ind w:left="4963" w:firstLine="709"/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……………………………………………………..</w:t>
      </w:r>
    </w:p>
    <w:p w:rsidR="0087406D" w:rsidRPr="00DC721C" w:rsidRDefault="0087406D" w:rsidP="0087406D">
      <w:pPr>
        <w:spacing w:line="360" w:lineRule="auto"/>
        <w:ind w:left="5672" w:firstLine="709"/>
        <w:rPr>
          <w:rFonts w:eastAsia="Times New Roman" w:cs="Times New Roman"/>
        </w:rPr>
      </w:pPr>
      <w:r w:rsidRPr="00DC721C">
        <w:rPr>
          <w:rFonts w:eastAsia="Times New Roman" w:cs="Times New Roman"/>
        </w:rPr>
        <w:t>podpis Wykonawcy</w:t>
      </w:r>
    </w:p>
    <w:p w:rsidR="0087406D" w:rsidRPr="00DC721C" w:rsidRDefault="0087406D" w:rsidP="0087406D">
      <w:r w:rsidRPr="00DC721C">
        <w:br w:type="page"/>
      </w:r>
    </w:p>
    <w:p w:rsidR="0087406D" w:rsidRPr="00465817" w:rsidRDefault="0087406D" w:rsidP="0087406D">
      <w:pPr>
        <w:spacing w:line="360" w:lineRule="auto"/>
        <w:ind w:left="4963"/>
        <w:rPr>
          <w:rFonts w:eastAsia="Times New Roman" w:cs="Times New Roman"/>
          <w:i/>
        </w:rPr>
      </w:pPr>
      <w:r w:rsidRPr="00465817">
        <w:rPr>
          <w:rFonts w:eastAsia="Times New Roman" w:cs="Times New Roman"/>
          <w:i/>
        </w:rPr>
        <w:lastRenderedPageBreak/>
        <w:t xml:space="preserve">Załącznik nr </w:t>
      </w:r>
      <w:r>
        <w:rPr>
          <w:rFonts w:eastAsia="Times New Roman" w:cs="Times New Roman"/>
          <w:i/>
        </w:rPr>
        <w:t>3</w:t>
      </w:r>
      <w:r w:rsidRPr="00465817">
        <w:rPr>
          <w:rFonts w:eastAsia="Times New Roman" w:cs="Times New Roman"/>
          <w:i/>
        </w:rPr>
        <w:t xml:space="preserve"> do zapytania </w:t>
      </w:r>
      <w:r>
        <w:rPr>
          <w:rFonts w:eastAsia="Times New Roman" w:cs="Times New Roman"/>
          <w:i/>
        </w:rPr>
        <w:t>o</w:t>
      </w:r>
      <w:r w:rsidRPr="00465817">
        <w:rPr>
          <w:rFonts w:eastAsia="Times New Roman" w:cs="Times New Roman"/>
          <w:i/>
        </w:rPr>
        <w:t>fertowego</w:t>
      </w:r>
    </w:p>
    <w:p w:rsidR="0087406D" w:rsidRPr="00DC721C" w:rsidRDefault="0087406D" w:rsidP="0087406D">
      <w:pPr>
        <w:spacing w:before="120"/>
        <w:rPr>
          <w:rFonts w:eastAsia="Arial Unicode MS" w:cs="Times New Roman"/>
          <w:b/>
        </w:rPr>
      </w:pPr>
    </w:p>
    <w:p w:rsidR="0087406D" w:rsidRPr="00DC721C" w:rsidRDefault="0087406D" w:rsidP="0087406D">
      <w:pPr>
        <w:ind w:left="6381"/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…………………, dnia ………………</w:t>
      </w:r>
    </w:p>
    <w:p w:rsidR="0087406D" w:rsidRPr="00DC721C" w:rsidRDefault="0087406D" w:rsidP="0087406D">
      <w:pPr>
        <w:rPr>
          <w:rFonts w:eastAsia="Times New Roman" w:cs="Times New Roman"/>
          <w:b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………………………………………………….</w:t>
      </w: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Dane teleadresowe Wykonawcy</w:t>
      </w: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jc w:val="center"/>
        <w:rPr>
          <w:rFonts w:eastAsia="Times New Roman" w:cs="Times New Roman"/>
          <w:b/>
          <w:szCs w:val="24"/>
        </w:rPr>
      </w:pPr>
      <w:r w:rsidRPr="00DC721C">
        <w:rPr>
          <w:rFonts w:eastAsia="Times New Roman" w:cs="Times New Roman"/>
          <w:b/>
          <w:szCs w:val="24"/>
        </w:rPr>
        <w:t xml:space="preserve">Wykaz doświadczenia zawodowego w </w:t>
      </w:r>
      <w:r>
        <w:rPr>
          <w:rFonts w:eastAsia="Times New Roman" w:cs="Times New Roman"/>
          <w:b/>
          <w:szCs w:val="24"/>
        </w:rPr>
        <w:t>pracy z osobami niepełnosprawnymi</w:t>
      </w:r>
      <w:r w:rsidRPr="00DC721C">
        <w:rPr>
          <w:rFonts w:eastAsia="Times New Roman" w:cs="Times New Roman"/>
          <w:b/>
          <w:szCs w:val="24"/>
        </w:rPr>
        <w:t xml:space="preserve"> </w:t>
      </w: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rPr>
          <w:rFonts w:eastAsia="Times New Roman" w:cs="Times New Roman"/>
          <w:bCs/>
        </w:rPr>
      </w:pPr>
      <w:r w:rsidRPr="00DC721C">
        <w:rPr>
          <w:rFonts w:eastAsia="Times New Roman" w:cs="Times New Roman"/>
          <w:bCs/>
          <w:color w:val="000000"/>
        </w:rPr>
        <w:t xml:space="preserve">Dotyczy zapytania ofertowego </w:t>
      </w:r>
      <w:r w:rsidRPr="00DC721C">
        <w:rPr>
          <w:rFonts w:eastAsia="Times New Roman" w:cs="Times New Roman"/>
          <w:b/>
        </w:rPr>
        <w:t xml:space="preserve">: </w:t>
      </w:r>
      <w:r>
        <w:rPr>
          <w:rFonts w:cs="Times New Roman"/>
          <w:b/>
        </w:rPr>
        <w:t>04/08/2017/WCH, data:  10.08.2017 r</w:t>
      </w:r>
      <w:r w:rsidRPr="00DC721C">
        <w:rPr>
          <w:rFonts w:cs="Times New Roman"/>
          <w:b/>
        </w:rPr>
        <w:t xml:space="preserve">. </w:t>
      </w:r>
      <w:r w:rsidRPr="00DC721C">
        <w:rPr>
          <w:rFonts w:eastAsia="Times New Roman" w:cs="Times New Roman"/>
          <w:bCs/>
          <w:color w:val="000000"/>
        </w:rPr>
        <w:t>w ramach projektu</w:t>
      </w:r>
      <w:r w:rsidRPr="00DC721C">
        <w:rPr>
          <w:rFonts w:eastAsia="Times New Roman" w:cs="Times New Roman"/>
          <w:bCs/>
        </w:rPr>
        <w:t xml:space="preserve"> </w:t>
      </w:r>
      <w:r>
        <w:rPr>
          <w:rFonts w:eastAsia="Times New Roman" w:cs="Verdana"/>
          <w:bCs/>
          <w:color w:val="000000"/>
        </w:rPr>
        <w:t>pn. „Gotowi do zmian</w:t>
      </w:r>
      <w:r w:rsidRPr="00DC721C">
        <w:rPr>
          <w:rFonts w:eastAsia="Times New Roman" w:cs="Verdana"/>
          <w:bCs/>
          <w:color w:val="000000"/>
        </w:rPr>
        <w:t xml:space="preserve">” </w:t>
      </w:r>
      <w:r>
        <w:rPr>
          <w:rFonts w:eastAsia="Times New Roman" w:cs="Times New Roman"/>
        </w:rPr>
        <w:t>współfinansowanego ze środków PFRON.</w:t>
      </w:r>
    </w:p>
    <w:p w:rsidR="0087406D" w:rsidRPr="00DC721C" w:rsidRDefault="0087406D" w:rsidP="0087406D">
      <w:pPr>
        <w:rPr>
          <w:rFonts w:cs="DejaVu Sans"/>
          <w:kern w:val="20"/>
          <w:sz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87406D" w:rsidRPr="00DC721C" w:rsidTr="00546850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7406D" w:rsidRPr="00DC721C" w:rsidRDefault="0087406D" w:rsidP="00546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7406D" w:rsidRPr="00DC721C" w:rsidRDefault="0087406D" w:rsidP="00546850">
            <w:pPr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87406D" w:rsidRPr="00DC721C" w:rsidRDefault="0087406D" w:rsidP="00546850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7406D" w:rsidRPr="00DC721C" w:rsidRDefault="0087406D" w:rsidP="005468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7406D" w:rsidRPr="00DC721C" w:rsidRDefault="0087406D" w:rsidP="0054685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87406D" w:rsidRPr="00DC721C" w:rsidTr="0054685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406D" w:rsidRPr="00DC721C" w:rsidTr="0054685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406D" w:rsidRPr="00DC721C" w:rsidTr="0054685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406D" w:rsidRPr="00DC721C" w:rsidTr="00546850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406D" w:rsidRPr="00DC721C" w:rsidTr="0054685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406D" w:rsidRPr="00DC721C" w:rsidTr="0054685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7406D" w:rsidRPr="00DC721C" w:rsidTr="00546850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6D" w:rsidRPr="00DC721C" w:rsidRDefault="0087406D" w:rsidP="0054685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7406D" w:rsidRPr="00DC721C" w:rsidRDefault="0087406D" w:rsidP="0087406D">
      <w:pPr>
        <w:rPr>
          <w:rFonts w:eastAsia="Times New Roman" w:cs="Times New Roman"/>
          <w:b/>
          <w:bCs/>
          <w:color w:val="000000"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rPr>
          <w:rFonts w:eastAsia="Times New Roman" w:cs="Times New Roman"/>
          <w:i/>
        </w:rPr>
      </w:pPr>
    </w:p>
    <w:p w:rsidR="0087406D" w:rsidRPr="00DC721C" w:rsidRDefault="0087406D" w:rsidP="0087406D">
      <w:pPr>
        <w:spacing w:line="360" w:lineRule="auto"/>
        <w:ind w:left="6372" w:firstLine="9"/>
        <w:rPr>
          <w:rFonts w:cs="Times New Roman"/>
          <w:kern w:val="20"/>
        </w:rPr>
      </w:pPr>
      <w:r w:rsidRPr="00DC721C">
        <w:rPr>
          <w:rFonts w:cs="Times New Roman"/>
          <w:kern w:val="20"/>
        </w:rPr>
        <w:t>…….………………………………</w:t>
      </w:r>
    </w:p>
    <w:p w:rsidR="0087406D" w:rsidRPr="00DC721C" w:rsidRDefault="0087406D" w:rsidP="0087406D">
      <w:pPr>
        <w:spacing w:line="360" w:lineRule="auto"/>
        <w:ind w:left="6381"/>
        <w:rPr>
          <w:rFonts w:cs="Times New Roman"/>
          <w:kern w:val="20"/>
        </w:rPr>
      </w:pPr>
      <w:r w:rsidRPr="00DC721C">
        <w:rPr>
          <w:rFonts w:cs="Times New Roman"/>
          <w:kern w:val="20"/>
        </w:rPr>
        <w:t>(podpis Wykonawcy)</w:t>
      </w:r>
    </w:p>
    <w:p w:rsidR="0087406D" w:rsidRPr="00DC721C" w:rsidRDefault="0087406D" w:rsidP="0087406D"/>
    <w:p w:rsidR="0087406D" w:rsidRPr="00DC721C" w:rsidRDefault="0087406D" w:rsidP="0087406D"/>
    <w:p w:rsidR="0087406D" w:rsidRPr="00DC721C" w:rsidRDefault="0087406D" w:rsidP="0087406D"/>
    <w:p w:rsidR="0087406D" w:rsidRPr="00DC721C" w:rsidRDefault="0087406D" w:rsidP="0087406D"/>
    <w:p w:rsidR="0087406D" w:rsidRPr="00DC721C" w:rsidRDefault="0087406D" w:rsidP="0087406D"/>
    <w:p w:rsidR="0087406D" w:rsidRPr="00DC721C" w:rsidRDefault="0087406D" w:rsidP="0087406D"/>
    <w:p w:rsidR="0087406D" w:rsidRDefault="0087406D">
      <w:pPr>
        <w:spacing w:after="160" w:line="259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br w:type="page"/>
      </w:r>
    </w:p>
    <w:p w:rsidR="0087406D" w:rsidRDefault="0087406D" w:rsidP="0087406D">
      <w:pPr>
        <w:jc w:val="right"/>
        <w:rPr>
          <w:rFonts w:eastAsia="Times New Roman" w:cs="Times New Roman"/>
          <w:i/>
        </w:rPr>
      </w:pPr>
      <w:r w:rsidRPr="00DC721C">
        <w:rPr>
          <w:rFonts w:eastAsia="Times New Roman" w:cs="Times New Roman"/>
          <w:i/>
        </w:rPr>
        <w:lastRenderedPageBreak/>
        <w:t>Załącznik nr 4 do zapytania ofertowego</w:t>
      </w:r>
    </w:p>
    <w:p w:rsidR="0087406D" w:rsidRDefault="0087406D" w:rsidP="0087406D">
      <w:pPr>
        <w:jc w:val="right"/>
        <w:rPr>
          <w:rFonts w:eastAsia="Times New Roman" w:cs="Times New Roman"/>
          <w:i/>
        </w:rPr>
      </w:pPr>
    </w:p>
    <w:p w:rsidR="0087406D" w:rsidRPr="00DC721C" w:rsidRDefault="0087406D" w:rsidP="0087406D">
      <w:pPr>
        <w:jc w:val="right"/>
        <w:rPr>
          <w:rFonts w:eastAsia="Times New Roman" w:cs="Times New Roman"/>
          <w:i/>
        </w:rPr>
      </w:pPr>
    </w:p>
    <w:p w:rsidR="0087406D" w:rsidRPr="00DC721C" w:rsidRDefault="0087406D" w:rsidP="0087406D">
      <w:pPr>
        <w:jc w:val="right"/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………………, dnia ………………</w:t>
      </w:r>
    </w:p>
    <w:p w:rsidR="0087406D" w:rsidRPr="00DC721C" w:rsidRDefault="0087406D" w:rsidP="0087406D">
      <w:pPr>
        <w:rPr>
          <w:rFonts w:eastAsia="Times New Roman" w:cs="Times New Roman"/>
          <w:b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………………………………………………….</w:t>
      </w: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Dane teleadresowe Wykonawcy</w:t>
      </w:r>
    </w:p>
    <w:p w:rsidR="0087406D" w:rsidRPr="00DC721C" w:rsidRDefault="0087406D" w:rsidP="0087406D">
      <w:pPr>
        <w:rPr>
          <w:rFonts w:eastAsia="Times New Roman" w:cs="Times New Roman"/>
        </w:rPr>
      </w:pPr>
    </w:p>
    <w:p w:rsidR="0087406D" w:rsidRPr="00DC721C" w:rsidRDefault="0087406D" w:rsidP="0087406D">
      <w:pPr>
        <w:rPr>
          <w:rFonts w:eastAsia="Times New Roman" w:cs="Times New Roman"/>
          <w:bCs/>
          <w:color w:val="000000"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  <w:bCs/>
          <w:color w:val="000000"/>
        </w:rPr>
        <w:t xml:space="preserve">Dotyczy zapytania ofertowego </w:t>
      </w:r>
      <w:r w:rsidRPr="00DC721C">
        <w:rPr>
          <w:rFonts w:eastAsia="Times New Roman" w:cs="Times New Roman"/>
          <w:b/>
        </w:rPr>
        <w:t xml:space="preserve">: </w:t>
      </w:r>
      <w:r>
        <w:rPr>
          <w:rFonts w:cs="Times New Roman"/>
          <w:b/>
        </w:rPr>
        <w:t>04/08/2017/WCH, data:  10.08.2017 r</w:t>
      </w:r>
      <w:r w:rsidRPr="00DC721C">
        <w:rPr>
          <w:rFonts w:eastAsia="Times New Roman" w:cs="Times New Roman"/>
          <w:bCs/>
          <w:color w:val="000000"/>
        </w:rPr>
        <w:t xml:space="preserve"> w ramach projektu</w:t>
      </w:r>
      <w:r w:rsidRPr="00DC721C">
        <w:rPr>
          <w:rFonts w:eastAsia="Times New Roman" w:cs="Times New Roman"/>
          <w:bCs/>
        </w:rPr>
        <w:t xml:space="preserve"> </w:t>
      </w:r>
      <w:r w:rsidRPr="00DC721C">
        <w:rPr>
          <w:rFonts w:eastAsia="Times New Roman" w:cs="Verdana"/>
          <w:bCs/>
          <w:color w:val="000000"/>
        </w:rPr>
        <w:t>pn. „</w:t>
      </w:r>
      <w:r>
        <w:rPr>
          <w:rFonts w:eastAsia="Times New Roman" w:cs="Verdana"/>
          <w:bCs/>
          <w:color w:val="000000"/>
        </w:rPr>
        <w:t>Gotowi do zmian</w:t>
      </w:r>
      <w:r w:rsidRPr="00DC721C">
        <w:rPr>
          <w:rFonts w:eastAsia="Times New Roman" w:cs="Verdana"/>
          <w:bCs/>
          <w:color w:val="000000"/>
        </w:rPr>
        <w:t xml:space="preserve">” </w:t>
      </w:r>
      <w:r>
        <w:rPr>
          <w:rFonts w:eastAsia="Times New Roman" w:cs="Times New Roman"/>
        </w:rPr>
        <w:t>współfinansowanego</w:t>
      </w:r>
      <w:r w:rsidRPr="00DC721C">
        <w:rPr>
          <w:rFonts w:eastAsia="Times New Roman" w:cs="Times New Roman"/>
        </w:rPr>
        <w:t xml:space="preserve"> ze środków  </w:t>
      </w:r>
      <w:r>
        <w:rPr>
          <w:rFonts w:cs="DejaVu Sans"/>
          <w:bCs/>
          <w:kern w:val="20"/>
        </w:rPr>
        <w:t>PFRON</w:t>
      </w:r>
    </w:p>
    <w:p w:rsidR="0087406D" w:rsidRPr="00DC721C" w:rsidRDefault="0087406D" w:rsidP="0087406D">
      <w:pPr>
        <w:rPr>
          <w:rFonts w:eastAsia="Times New Roman" w:cs="Times New Roman"/>
          <w:b/>
          <w:bCs/>
          <w:color w:val="000000"/>
        </w:rPr>
      </w:pPr>
    </w:p>
    <w:p w:rsidR="0087406D" w:rsidRPr="00DC721C" w:rsidRDefault="0087406D" w:rsidP="0087406D">
      <w:pPr>
        <w:jc w:val="center"/>
        <w:rPr>
          <w:rFonts w:eastAsia="Times New Roman" w:cs="Times New Roman"/>
          <w:b/>
        </w:rPr>
      </w:pPr>
      <w:r w:rsidRPr="00DC721C">
        <w:rPr>
          <w:rFonts w:eastAsia="Times New Roman" w:cs="Times New Roman"/>
          <w:b/>
        </w:rPr>
        <w:t>OŚWIADCZENIE O BRAKU POWIĄZAŃ KAPITAŁOWYCH LUB OSOBOWYCH</w:t>
      </w:r>
    </w:p>
    <w:p w:rsidR="0087406D" w:rsidRPr="00DC721C" w:rsidRDefault="0087406D" w:rsidP="0087406D">
      <w:pPr>
        <w:jc w:val="center"/>
        <w:rPr>
          <w:rFonts w:eastAsia="Times New Roman" w:cs="Times New Roman"/>
        </w:rPr>
      </w:pPr>
    </w:p>
    <w:p w:rsidR="0087406D" w:rsidRPr="00DC721C" w:rsidRDefault="0087406D" w:rsidP="0087406D">
      <w:pPr>
        <w:tabs>
          <w:tab w:val="left" w:pos="2400"/>
        </w:tabs>
        <w:rPr>
          <w:rFonts w:eastAsia="Times New Roman" w:cs="Times New Roman"/>
        </w:rPr>
      </w:pPr>
      <w:r w:rsidRPr="00DC721C">
        <w:rPr>
          <w:rFonts w:eastAsia="Times New Roman" w:cs="Times New Roman"/>
        </w:rPr>
        <w:t>Ja niżej podpisany(a) …………………………………………………………………………………………………………………………………………</w:t>
      </w:r>
    </w:p>
    <w:p w:rsidR="0087406D" w:rsidRPr="00DC721C" w:rsidRDefault="0087406D" w:rsidP="0087406D">
      <w:pPr>
        <w:jc w:val="both"/>
        <w:rPr>
          <w:rFonts w:eastAsia="Times New Roman" w:cs="Times New Roman"/>
        </w:rPr>
      </w:pPr>
      <w:r w:rsidRPr="00DC721C">
        <w:rPr>
          <w:rFonts w:eastAsia="Times New Roman" w:cs="Times New Roman"/>
          <w:b/>
        </w:rPr>
        <w:t xml:space="preserve">oświadczam, że </w:t>
      </w:r>
      <w:r w:rsidRPr="00DC721C">
        <w:rPr>
          <w:rFonts w:eastAsia="Times New Roman" w:cs="Times New Roman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</w:rPr>
        <w:br/>
        <w:t>lub osobami upoważnionymi do zaciągania zobowiązań w imieniu Zamawiającego lub osobami wykonującymi</w:t>
      </w:r>
      <w:r>
        <w:rPr>
          <w:rFonts w:eastAsia="Times New Roman" w:cs="Times New Roman"/>
        </w:rPr>
        <w:t xml:space="preserve"> </w:t>
      </w:r>
      <w:r w:rsidRPr="00DC721C">
        <w:rPr>
          <w:rFonts w:eastAsia="Times New Roman" w:cs="Times New Roman"/>
        </w:rPr>
        <w:t xml:space="preserve">w imieniu Zamawiającego czynności związane z przygotowaniem i przeprowadzeniem procedury wyboru Wykonawcy a Wykonawcą, polegające w szczególności na: </w:t>
      </w:r>
    </w:p>
    <w:p w:rsidR="0087406D" w:rsidRPr="00DC721C" w:rsidRDefault="0087406D" w:rsidP="0087406D">
      <w:pPr>
        <w:ind w:left="1134" w:hanging="425"/>
        <w:rPr>
          <w:rFonts w:eastAsia="Times New Roman" w:cs="Times New Roman"/>
        </w:rPr>
      </w:pPr>
      <w:r w:rsidRPr="00DC721C">
        <w:rPr>
          <w:rFonts w:eastAsia="Times New Roman" w:cs="Times New Roman"/>
        </w:rPr>
        <w:t>a)</w:t>
      </w:r>
      <w:r w:rsidRPr="00DC721C">
        <w:rPr>
          <w:rFonts w:eastAsia="Times New Roman" w:cs="Times New Roman"/>
        </w:rPr>
        <w:tab/>
        <w:t>uczestniczeniu w spółce jako wspólnik spółki cywilnej lub spółki osobowej;</w:t>
      </w:r>
    </w:p>
    <w:p w:rsidR="0087406D" w:rsidRPr="00DC721C" w:rsidRDefault="0087406D" w:rsidP="0087406D">
      <w:pPr>
        <w:ind w:left="1134" w:hanging="425"/>
        <w:rPr>
          <w:rFonts w:eastAsia="Times New Roman" w:cs="Times New Roman"/>
        </w:rPr>
      </w:pPr>
      <w:r w:rsidRPr="00DC721C">
        <w:rPr>
          <w:rFonts w:eastAsia="Times New Roman" w:cs="Times New Roman"/>
        </w:rPr>
        <w:t>b)</w:t>
      </w:r>
      <w:r w:rsidRPr="00DC721C">
        <w:rPr>
          <w:rFonts w:eastAsia="Times New Roman" w:cs="Times New Roman"/>
        </w:rPr>
        <w:tab/>
        <w:t>posiadaniu co najmniej 10% udziałów lub akcji;</w:t>
      </w:r>
    </w:p>
    <w:p w:rsidR="0087406D" w:rsidRPr="00DC721C" w:rsidRDefault="0087406D" w:rsidP="0087406D">
      <w:pPr>
        <w:ind w:left="1134" w:hanging="425"/>
        <w:rPr>
          <w:rFonts w:eastAsia="Times New Roman" w:cs="Times New Roman"/>
        </w:rPr>
      </w:pPr>
      <w:r w:rsidRPr="00DC721C">
        <w:rPr>
          <w:rFonts w:eastAsia="Times New Roman" w:cs="Times New Roman"/>
        </w:rPr>
        <w:t>c)</w:t>
      </w:r>
      <w:r w:rsidRPr="00DC721C">
        <w:rPr>
          <w:rFonts w:eastAsia="Times New Roman" w:cs="Times New Roman"/>
        </w:rPr>
        <w:tab/>
        <w:t>pełnieniu funkcji członka organu nadzorczego lub zarządzającego, prokurenta, pełnomocnika;</w:t>
      </w:r>
    </w:p>
    <w:p w:rsidR="0087406D" w:rsidRPr="00DC721C" w:rsidRDefault="0087406D" w:rsidP="0087406D">
      <w:pPr>
        <w:autoSpaceDE w:val="0"/>
        <w:autoSpaceDN w:val="0"/>
        <w:adjustRightInd w:val="0"/>
        <w:ind w:left="1134" w:hanging="425"/>
        <w:rPr>
          <w:rFonts w:eastAsia="Times New Roman" w:cs="Times New Roman"/>
        </w:rPr>
      </w:pPr>
      <w:r w:rsidRPr="00DC721C">
        <w:rPr>
          <w:rFonts w:eastAsia="Times New Roman" w:cs="Times New Roman"/>
        </w:rPr>
        <w:t>d)</w:t>
      </w:r>
      <w:r w:rsidRPr="00DC721C">
        <w:rPr>
          <w:rFonts w:eastAsia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7406D" w:rsidRPr="00DC721C" w:rsidRDefault="0087406D" w:rsidP="0087406D">
      <w:pPr>
        <w:jc w:val="center"/>
        <w:rPr>
          <w:rFonts w:eastAsia="Times New Roman" w:cs="Times New Roman"/>
        </w:rPr>
      </w:pPr>
    </w:p>
    <w:p w:rsidR="0087406D" w:rsidRPr="00DC721C" w:rsidRDefault="0087406D" w:rsidP="0087406D">
      <w:pPr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 dnia ……………………………..</w:t>
      </w:r>
    </w:p>
    <w:p w:rsidR="0087406D" w:rsidRPr="00DC721C" w:rsidRDefault="0087406D" w:rsidP="0087406D">
      <w:pPr>
        <w:jc w:val="center"/>
        <w:rPr>
          <w:rFonts w:eastAsia="Times New Roman" w:cs="Times New Roman"/>
        </w:rPr>
      </w:pPr>
    </w:p>
    <w:p w:rsidR="0087406D" w:rsidRPr="00DC721C" w:rsidRDefault="0087406D" w:rsidP="0087406D">
      <w:pPr>
        <w:jc w:val="right"/>
        <w:rPr>
          <w:rFonts w:eastAsia="Times New Roman" w:cs="Times New Roman"/>
        </w:rPr>
      </w:pPr>
      <w:r w:rsidRPr="00DC721C">
        <w:rPr>
          <w:rFonts w:eastAsia="Times New Roman" w:cs="Times New Roman"/>
        </w:rPr>
        <w:t>……………………………………………………..</w:t>
      </w:r>
    </w:p>
    <w:p w:rsidR="0087406D" w:rsidRPr="00DC721C" w:rsidRDefault="0087406D" w:rsidP="0087406D">
      <w:pPr>
        <w:jc w:val="right"/>
        <w:rPr>
          <w:rFonts w:eastAsia="Times New Roman" w:cs="Times New Roman"/>
        </w:rPr>
      </w:pPr>
      <w:r w:rsidRPr="00DC721C">
        <w:rPr>
          <w:rFonts w:eastAsia="Times New Roman" w:cs="Times New Roman"/>
        </w:rPr>
        <w:t>podpis Wykonawcy</w:t>
      </w:r>
    </w:p>
    <w:p w:rsidR="0087406D" w:rsidRPr="00DC721C" w:rsidRDefault="0087406D" w:rsidP="0087406D">
      <w:pPr>
        <w:jc w:val="right"/>
        <w:rPr>
          <w:i/>
        </w:rPr>
      </w:pPr>
    </w:p>
    <w:p w:rsidR="0087406D" w:rsidRPr="00F10FFE" w:rsidRDefault="0087406D" w:rsidP="0087406D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87406D" w:rsidRPr="00286497" w:rsidRDefault="0087406D" w:rsidP="0087406D"/>
    <w:p w:rsidR="00DE4633" w:rsidRPr="006A3FD1" w:rsidRDefault="004B7392">
      <w:pPr>
        <w:rPr>
          <w:rFonts w:asciiTheme="minorHAnsi" w:hAnsiTheme="minorHAnsi" w:cstheme="minorHAnsi"/>
          <w:sz w:val="22"/>
          <w:szCs w:val="22"/>
        </w:rPr>
      </w:pPr>
    </w:p>
    <w:sectPr w:rsidR="00DE4633" w:rsidRPr="006A3FD1" w:rsidSect="00154C66">
      <w:headerReference w:type="default" r:id="rId9"/>
      <w:footerReference w:type="default" r:id="rId10"/>
      <w:pgSz w:w="11906" w:h="16838"/>
      <w:pgMar w:top="2041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92" w:rsidRDefault="004B7392" w:rsidP="00154C66">
      <w:r>
        <w:separator/>
      </w:r>
    </w:p>
  </w:endnote>
  <w:endnote w:type="continuationSeparator" w:id="0">
    <w:p w:rsidR="004B7392" w:rsidRDefault="004B7392" w:rsidP="001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66" w:rsidRDefault="00154C6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9B581" wp14:editId="7014DF5E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005" cy="88328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92" w:rsidRDefault="004B7392" w:rsidP="00154C66">
      <w:r>
        <w:separator/>
      </w:r>
    </w:p>
  </w:footnote>
  <w:footnote w:type="continuationSeparator" w:id="0">
    <w:p w:rsidR="004B7392" w:rsidRDefault="004B7392" w:rsidP="00154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D1" w:rsidRDefault="006A3FD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ADD12C" wp14:editId="093E65F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0B455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8389276"/>
    <w:lvl w:ilvl="0" w:tplc="FFFFFFFF">
      <w:start w:val="4"/>
      <w:numFmt w:val="decimal"/>
      <w:lvlText w:val="%1."/>
      <w:lvlJc w:val="left"/>
    </w:lvl>
    <w:lvl w:ilvl="1" w:tplc="5FD4B48C">
      <w:start w:val="1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4467C3E"/>
    <w:lvl w:ilvl="0" w:tplc="FFFFFFFF">
      <w:start w:val="1"/>
      <w:numFmt w:val="decimal"/>
      <w:lvlText w:val="%1"/>
      <w:lvlJc w:val="left"/>
    </w:lvl>
    <w:lvl w:ilvl="1" w:tplc="5FD4B48C">
      <w:start w:val="1"/>
      <w:numFmt w:val="decimal"/>
      <w:lvlText w:val="%2."/>
      <w:lvlJc w:val="left"/>
      <w:rPr>
        <w:rFonts w:hint="default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257130A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628C895C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A52ADAD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2443A858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D95A151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08EDBDA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2C507CD8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189A769A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0836C40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02901D82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3A95F874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08138640"/>
    <w:lvl w:ilvl="0" w:tplc="FFFFFFFF">
      <w:start w:val="20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1E7FF520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1472F3A"/>
    <w:multiLevelType w:val="hybridMultilevel"/>
    <w:tmpl w:val="26A28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14D44846"/>
    <w:multiLevelType w:val="hybridMultilevel"/>
    <w:tmpl w:val="B792E7AA"/>
    <w:lvl w:ilvl="0" w:tplc="02EC8DE6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1316FE"/>
    <w:multiLevelType w:val="hybridMultilevel"/>
    <w:tmpl w:val="15CA3CC8"/>
    <w:lvl w:ilvl="0" w:tplc="9592AA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F4F3C"/>
    <w:multiLevelType w:val="hybridMultilevel"/>
    <w:tmpl w:val="7BDC4C38"/>
    <w:lvl w:ilvl="0" w:tplc="112E938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FD4B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D87673"/>
    <w:multiLevelType w:val="hybridMultilevel"/>
    <w:tmpl w:val="F5F0AD40"/>
    <w:lvl w:ilvl="0" w:tplc="5BDA382C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6CC0"/>
    <w:multiLevelType w:val="hybridMultilevel"/>
    <w:tmpl w:val="7BA6FD58"/>
    <w:lvl w:ilvl="0" w:tplc="A0EE3794">
      <w:start w:val="14"/>
      <w:numFmt w:val="decimal"/>
      <w:lvlText w:val="%1."/>
      <w:lvlJc w:val="left"/>
      <w:pPr>
        <w:ind w:left="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491569D3"/>
    <w:multiLevelType w:val="hybridMultilevel"/>
    <w:tmpl w:val="187A7DBA"/>
    <w:lvl w:ilvl="0" w:tplc="548CF85C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0A2A"/>
    <w:multiLevelType w:val="hybridMultilevel"/>
    <w:tmpl w:val="5F8C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B295C"/>
    <w:multiLevelType w:val="hybridMultilevel"/>
    <w:tmpl w:val="E16C8D56"/>
    <w:lvl w:ilvl="0" w:tplc="95788A8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0A78"/>
    <w:multiLevelType w:val="hybridMultilevel"/>
    <w:tmpl w:val="E764952A"/>
    <w:lvl w:ilvl="0" w:tplc="3154DD7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37311"/>
    <w:multiLevelType w:val="hybridMultilevel"/>
    <w:tmpl w:val="72E2C376"/>
    <w:lvl w:ilvl="0" w:tplc="5FD4B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70326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7E7A31"/>
    <w:multiLevelType w:val="hybridMultilevel"/>
    <w:tmpl w:val="D690FA0C"/>
    <w:lvl w:ilvl="0" w:tplc="BADE4880">
      <w:start w:val="1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53E35"/>
    <w:multiLevelType w:val="hybridMultilevel"/>
    <w:tmpl w:val="6B68079A"/>
    <w:lvl w:ilvl="0" w:tplc="855A5DB8">
      <w:start w:val="1"/>
      <w:numFmt w:val="decimal"/>
      <w:lvlText w:val="%1."/>
      <w:lvlJc w:val="left"/>
    </w:lvl>
    <w:lvl w:ilvl="1" w:tplc="E58E2D56">
      <w:start w:val="1"/>
      <w:numFmt w:val="bullet"/>
      <w:lvlText w:val=""/>
      <w:lvlJc w:val="left"/>
    </w:lvl>
    <w:lvl w:ilvl="2" w:tplc="91F25A2C">
      <w:start w:val="1"/>
      <w:numFmt w:val="bullet"/>
      <w:lvlText w:val=""/>
      <w:lvlJc w:val="left"/>
    </w:lvl>
    <w:lvl w:ilvl="3" w:tplc="BE4CEE08">
      <w:start w:val="1"/>
      <w:numFmt w:val="bullet"/>
      <w:lvlText w:val=""/>
      <w:lvlJc w:val="left"/>
    </w:lvl>
    <w:lvl w:ilvl="4" w:tplc="5218FC3A">
      <w:start w:val="1"/>
      <w:numFmt w:val="bullet"/>
      <w:lvlText w:val=""/>
      <w:lvlJc w:val="left"/>
    </w:lvl>
    <w:lvl w:ilvl="5" w:tplc="D24ADCB0">
      <w:start w:val="1"/>
      <w:numFmt w:val="bullet"/>
      <w:lvlText w:val=""/>
      <w:lvlJc w:val="left"/>
    </w:lvl>
    <w:lvl w:ilvl="6" w:tplc="02B8C70E">
      <w:start w:val="1"/>
      <w:numFmt w:val="bullet"/>
      <w:lvlText w:val=""/>
      <w:lvlJc w:val="left"/>
    </w:lvl>
    <w:lvl w:ilvl="7" w:tplc="00CA8170">
      <w:start w:val="1"/>
      <w:numFmt w:val="bullet"/>
      <w:lvlText w:val=""/>
      <w:lvlJc w:val="left"/>
    </w:lvl>
    <w:lvl w:ilvl="8" w:tplc="0DD2ACBA">
      <w:start w:val="1"/>
      <w:numFmt w:val="bullet"/>
      <w:lvlText w:val=""/>
      <w:lvlJc w:val="left"/>
    </w:lvl>
  </w:abstractNum>
  <w:abstractNum w:abstractNumId="38" w15:restartNumberingAfterBreak="0">
    <w:nsid w:val="75545F1E"/>
    <w:multiLevelType w:val="hybridMultilevel"/>
    <w:tmpl w:val="9D483B30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80"/>
    <w:multiLevelType w:val="hybridMultilevel"/>
    <w:tmpl w:val="8C0AFBB8"/>
    <w:lvl w:ilvl="0" w:tplc="F13AF48A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2299D"/>
    <w:multiLevelType w:val="hybridMultilevel"/>
    <w:tmpl w:val="6AEEBD58"/>
    <w:lvl w:ilvl="0" w:tplc="15B4E482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5"/>
  </w:num>
  <w:num w:numId="26">
    <w:abstractNumId w:val="37"/>
  </w:num>
  <w:num w:numId="27">
    <w:abstractNumId w:val="38"/>
  </w:num>
  <w:num w:numId="28">
    <w:abstractNumId w:val="33"/>
  </w:num>
  <w:num w:numId="29">
    <w:abstractNumId w:val="40"/>
  </w:num>
  <w:num w:numId="30">
    <w:abstractNumId w:val="34"/>
  </w:num>
  <w:num w:numId="31">
    <w:abstractNumId w:val="29"/>
  </w:num>
  <w:num w:numId="32">
    <w:abstractNumId w:val="30"/>
  </w:num>
  <w:num w:numId="33">
    <w:abstractNumId w:val="31"/>
  </w:num>
  <w:num w:numId="34">
    <w:abstractNumId w:val="26"/>
  </w:num>
  <w:num w:numId="35">
    <w:abstractNumId w:val="39"/>
  </w:num>
  <w:num w:numId="36">
    <w:abstractNumId w:val="27"/>
  </w:num>
  <w:num w:numId="37">
    <w:abstractNumId w:val="36"/>
  </w:num>
  <w:num w:numId="38">
    <w:abstractNumId w:val="32"/>
  </w:num>
  <w:num w:numId="39">
    <w:abstractNumId w:val="24"/>
  </w:num>
  <w:num w:numId="40">
    <w:abstractNumId w:val="28"/>
  </w:num>
  <w:num w:numId="4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66"/>
    <w:rsid w:val="00154C66"/>
    <w:rsid w:val="0021315F"/>
    <w:rsid w:val="00347DE7"/>
    <w:rsid w:val="00361699"/>
    <w:rsid w:val="0038426C"/>
    <w:rsid w:val="004B7392"/>
    <w:rsid w:val="004E14B4"/>
    <w:rsid w:val="00635913"/>
    <w:rsid w:val="006A3FD1"/>
    <w:rsid w:val="00735C2C"/>
    <w:rsid w:val="0087406D"/>
    <w:rsid w:val="009431A2"/>
    <w:rsid w:val="009B30C4"/>
    <w:rsid w:val="00A56A52"/>
    <w:rsid w:val="00C17B23"/>
    <w:rsid w:val="00E24F67"/>
    <w:rsid w:val="00E7400C"/>
    <w:rsid w:val="00EA4CBF"/>
    <w:rsid w:val="00F003DE"/>
    <w:rsid w:val="00F7733C"/>
    <w:rsid w:val="00F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6A346-6D36-4AB9-A9EB-832F0D5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C6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F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7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3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33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33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3C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8740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A406-F5CB-49B5-B407-E3F78671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2017-08-09T11:50:00Z</dcterms:created>
  <dcterms:modified xsi:type="dcterms:W3CDTF">2017-08-10T10:15:00Z</dcterms:modified>
</cp:coreProperties>
</file>