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710059" w:rsidRPr="00710059">
        <w:t>13/02/2017/LD</w:t>
      </w:r>
      <w:r w:rsidR="00710059">
        <w:t xml:space="preserve">, data: 21.02.2017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710059">
        <w:rPr>
          <w:rFonts w:ascii="Segoe UI Light" w:eastAsiaTheme="minorHAnsi" w:hAnsi="Segoe UI Light" w:cstheme="minorBidi"/>
        </w:rPr>
        <w:t>Ozorków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710059">
        <w:rPr>
          <w:rFonts w:ascii="Segoe UI Light" w:eastAsiaTheme="minorHAnsi" w:hAnsi="Segoe UI Light" w:cstheme="minorBidi"/>
        </w:rPr>
        <w:t xml:space="preserve"> w Gminie Ozorków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3B" w:rsidRDefault="00F7203B" w:rsidP="003C0AB1">
      <w:pPr>
        <w:spacing w:after="0" w:line="240" w:lineRule="auto"/>
      </w:pPr>
      <w:r>
        <w:separator/>
      </w:r>
    </w:p>
  </w:endnote>
  <w:endnote w:type="continuationSeparator" w:id="0">
    <w:p w:rsidR="00F7203B" w:rsidRDefault="00F7203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BC9B1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536D4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3B" w:rsidRDefault="00F7203B" w:rsidP="003C0AB1">
      <w:pPr>
        <w:spacing w:after="0" w:line="240" w:lineRule="auto"/>
      </w:pPr>
      <w:r>
        <w:separator/>
      </w:r>
    </w:p>
  </w:footnote>
  <w:footnote w:type="continuationSeparator" w:id="0">
    <w:p w:rsidR="00F7203B" w:rsidRDefault="00F7203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059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03B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0C6DD-00E0-4A6E-86FD-91E6D273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3A939-634D-49E7-94F4-F4E6126A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2017-02-14T13:02:00Z</dcterms:created>
  <dcterms:modified xsi:type="dcterms:W3CDTF">2017-02-21T08:48:00Z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