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061CB5" w:rsidRPr="00061CB5">
        <w:t>76/02/2017/LD</w:t>
      </w:r>
      <w:r w:rsidR="00061CB5">
        <w:t xml:space="preserve">, data: 23.02.2017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061CB5">
        <w:rPr>
          <w:rFonts w:ascii="Segoe UI Light" w:eastAsiaTheme="minorHAnsi" w:hAnsi="Segoe UI Light" w:cstheme="minorBidi"/>
        </w:rPr>
        <w:t>Nowe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061CB5">
        <w:rPr>
          <w:rFonts w:ascii="Segoe UI Light" w:eastAsiaTheme="minorHAnsi" w:hAnsi="Segoe UI Light" w:cstheme="minorBidi"/>
        </w:rPr>
        <w:t xml:space="preserve"> Nowe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44" w:rsidRDefault="007B7044" w:rsidP="003C0AB1">
      <w:pPr>
        <w:spacing w:after="0" w:line="240" w:lineRule="auto"/>
      </w:pPr>
      <w:r>
        <w:separator/>
      </w:r>
    </w:p>
  </w:endnote>
  <w:endnote w:type="continuationSeparator" w:id="0">
    <w:p w:rsidR="007B7044" w:rsidRDefault="007B704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DBDDB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63AC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44" w:rsidRDefault="007B7044" w:rsidP="003C0AB1">
      <w:pPr>
        <w:spacing w:after="0" w:line="240" w:lineRule="auto"/>
      </w:pPr>
      <w:r>
        <w:separator/>
      </w:r>
    </w:p>
  </w:footnote>
  <w:footnote w:type="continuationSeparator" w:id="0">
    <w:p w:rsidR="007B7044" w:rsidRDefault="007B704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1CB5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044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14694-65CB-4BE7-8242-F063104B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EC23C-AD3A-43A3-A49B-DE3DCC7E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2017-02-14T13:02:00Z</dcterms:created>
  <dcterms:modified xsi:type="dcterms:W3CDTF">2017-02-22T19:16:00Z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