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9707FB" w:rsidRDefault="00C74941" w:rsidP="009707FB">
      <w:pPr>
        <w:spacing w:after="0" w:line="240" w:lineRule="auto"/>
        <w:ind w:firstLine="360"/>
        <w:rPr>
          <w:rFonts w:ascii="Segoe UI" w:hAnsi="Segoe UI" w:cs="Segoe UI"/>
        </w:rPr>
      </w:pPr>
      <w:r w:rsidRPr="00C74941">
        <w:t xml:space="preserve">Dotyczy zapytania ofertowego nr </w:t>
      </w:r>
      <w:r w:rsidR="009707FB">
        <w:rPr>
          <w:rFonts w:ascii="Segoe UI" w:hAnsi="Segoe UI" w:cs="Segoe UI"/>
          <w:b/>
          <w:sz w:val="22"/>
        </w:rPr>
        <w:t>02/03/2019/OP,  data:  04.03.2019</w:t>
      </w:r>
      <w:r w:rsidR="009707FB">
        <w:rPr>
          <w:rFonts w:ascii="Segoe UI" w:hAnsi="Segoe UI" w:cs="Segoe UI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37" w:rsidRDefault="00511637" w:rsidP="003C0AB1">
      <w:pPr>
        <w:spacing w:after="0" w:line="240" w:lineRule="auto"/>
      </w:pPr>
      <w:r>
        <w:separator/>
      </w:r>
    </w:p>
  </w:endnote>
  <w:endnote w:type="continuationSeparator" w:id="0">
    <w:p w:rsidR="00511637" w:rsidRDefault="005116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8D2E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1D5F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37" w:rsidRDefault="00511637" w:rsidP="003C0AB1">
      <w:pPr>
        <w:spacing w:after="0" w:line="240" w:lineRule="auto"/>
      </w:pPr>
      <w:r>
        <w:separator/>
      </w:r>
    </w:p>
  </w:footnote>
  <w:footnote w:type="continuationSeparator" w:id="0">
    <w:p w:rsidR="00511637" w:rsidRDefault="0051163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1637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7FB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D8B2D"/>
  <w15:docId w15:val="{3227E6B6-9042-4D8A-B107-9E9142EF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Paula</cp:lastModifiedBy>
  <cp:revision>2</cp:revision>
  <cp:lastPrinted>2016-12-21T09:20:00Z</cp:lastPrinted>
  <dcterms:created xsi:type="dcterms:W3CDTF">2019-03-04T09:22:00Z</dcterms:created>
  <dcterms:modified xsi:type="dcterms:W3CDTF">2019-03-04T09:22:00Z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