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04/02/2018</w:t>
      </w:r>
      <w:r w:rsidR="00637ABE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637ABE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01.02.2018</w:t>
      </w:r>
      <w:r w:rsidR="004B553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97478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Strzelce Opolskie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97478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228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637ABE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(zg. z Rozporządzeni</w:t>
      </w:r>
      <w:r w:rsidR="00637ABE">
        <w:rPr>
          <w:rFonts w:ascii="Segoe UI" w:hAnsi="Segoe UI" w:cs="Segoe UI"/>
          <w:sz w:val="16"/>
          <w:szCs w:val="16"/>
        </w:rPr>
        <w:t>em  Rady  Ministrów  z  dnia  12</w:t>
      </w:r>
      <w:r w:rsidR="00637ABE" w:rsidRPr="00F6262A">
        <w:rPr>
          <w:rFonts w:ascii="Segoe UI" w:hAnsi="Segoe UI" w:cs="Segoe UI"/>
          <w:sz w:val="16"/>
          <w:szCs w:val="16"/>
        </w:rPr>
        <w:t xml:space="preserve">  wrze</w:t>
      </w:r>
      <w:r w:rsidR="00637ABE">
        <w:rPr>
          <w:rFonts w:ascii="Segoe UI" w:hAnsi="Segoe UI" w:cs="Segoe UI"/>
          <w:sz w:val="16"/>
          <w:szCs w:val="16"/>
        </w:rPr>
        <w:t>śnia  2017</w:t>
      </w:r>
      <w:r w:rsidR="00637ABE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637ABE">
        <w:rPr>
          <w:rFonts w:ascii="Segoe UI" w:hAnsi="Segoe UI" w:cs="Segoe UI"/>
          <w:sz w:val="16"/>
          <w:szCs w:val="16"/>
        </w:rPr>
        <w:t>go wynagrodzenia za pracę w 2018</w:t>
      </w:r>
      <w:r w:rsidR="00637ABE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58" w:rsidRDefault="00044458" w:rsidP="003C0AB1">
      <w:pPr>
        <w:spacing w:after="0" w:line="240" w:lineRule="auto"/>
      </w:pPr>
      <w:r>
        <w:separator/>
      </w:r>
    </w:p>
  </w:endnote>
  <w:endnote w:type="continuationSeparator" w:id="0">
    <w:p w:rsidR="00044458" w:rsidRDefault="000444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D406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675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58" w:rsidRDefault="00044458" w:rsidP="003C0AB1">
      <w:pPr>
        <w:spacing w:after="0" w:line="240" w:lineRule="auto"/>
      </w:pPr>
      <w:r>
        <w:separator/>
      </w:r>
    </w:p>
  </w:footnote>
  <w:footnote w:type="continuationSeparator" w:id="0">
    <w:p w:rsidR="00044458" w:rsidRDefault="000444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553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ABE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F3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7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A6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A7AB"/>
  <w15:docId w15:val="{1A0AAC25-E86E-4DD9-A5A9-35D0E5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6</cp:revision>
  <cp:lastPrinted>2016-12-21T09:20:00Z</cp:lastPrinted>
  <dcterms:created xsi:type="dcterms:W3CDTF">2017-12-18T17:40:00Z</dcterms:created>
  <dcterms:modified xsi:type="dcterms:W3CDTF">2018-02-01T10:33:00Z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