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253657">
        <w:t>70/02/2017/OP., data:  22.02.2017</w:t>
      </w:r>
      <w:proofErr w:type="gramStart"/>
      <w:r w:rsidR="00253657">
        <w:t>r</w:t>
      </w:r>
      <w:proofErr w:type="gramEnd"/>
      <w:r w:rsidR="00253657">
        <w:t>.</w:t>
      </w:r>
      <w:r w:rsidR="00253657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A9075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9075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52" w:rsidRDefault="00A90752" w:rsidP="003C0AB1">
      <w:pPr>
        <w:spacing w:after="0" w:line="240" w:lineRule="auto"/>
      </w:pPr>
      <w:r>
        <w:separator/>
      </w:r>
    </w:p>
  </w:endnote>
  <w:endnote w:type="continuationSeparator" w:id="0">
    <w:p w:rsidR="00A90752" w:rsidRDefault="00A907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52" w:rsidRDefault="00A90752" w:rsidP="003C0AB1">
      <w:pPr>
        <w:spacing w:after="0" w:line="240" w:lineRule="auto"/>
      </w:pPr>
      <w:r>
        <w:separator/>
      </w:r>
    </w:p>
  </w:footnote>
  <w:footnote w:type="continuationSeparator" w:id="0">
    <w:p w:rsidR="00A90752" w:rsidRDefault="00A9075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365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0752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FCF32-DEB1-46AF-85FF-94B186C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2017-02-22T12:10:00Z</dcterms:created>
  <dcterms:modified xsi:type="dcterms:W3CDTF">2017-02-22T12:10:00Z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