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ED6246">
        <w:rPr>
          <w:rFonts w:asciiTheme="minorHAnsi" w:hAnsiTheme="minorHAnsi" w:cs="Times New Roman"/>
          <w:b/>
          <w:sz w:val="20"/>
        </w:rPr>
        <w:t>09/01/2018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982BA1">
        <w:rPr>
          <w:rFonts w:asciiTheme="minorHAnsi" w:hAnsiTheme="minorHAnsi" w:cs="Times New Roman"/>
          <w:b/>
          <w:sz w:val="20"/>
        </w:rPr>
        <w:t xml:space="preserve"> 17</w:t>
      </w:r>
      <w:r w:rsidR="00ED6246">
        <w:rPr>
          <w:rFonts w:asciiTheme="minorHAnsi" w:hAnsiTheme="minorHAnsi" w:cs="Times New Roman"/>
          <w:b/>
          <w:sz w:val="20"/>
        </w:rPr>
        <w:t>.01.2018</w:t>
      </w:r>
      <w:bookmarkStart w:id="0" w:name="_GoBack"/>
      <w:bookmarkEnd w:id="0"/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982BA1" w:rsidRDefault="00580309" w:rsidP="00982BA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„Kierowca i operator wózków jezdniowych” </w:t>
      </w:r>
      <w:r w:rsidR="00376750">
        <w:rPr>
          <w:rFonts w:asciiTheme="minorHAnsi" w:hAnsiTheme="minorHAnsi"/>
          <w:sz w:val="20"/>
        </w:rPr>
        <w:t>w ramach p</w:t>
      </w:r>
      <w:r w:rsidR="00982BA1">
        <w:rPr>
          <w:rFonts w:asciiTheme="minorHAnsi" w:hAnsiTheme="minorHAnsi"/>
          <w:sz w:val="20"/>
        </w:rPr>
        <w:t>rojektu pn.:</w:t>
      </w:r>
    </w:p>
    <w:p w:rsidR="00BE738D" w:rsidRPr="00580309" w:rsidRDefault="00580309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C6659">
        <w:rPr>
          <w:rFonts w:cstheme="minorHAnsi"/>
        </w:rPr>
        <w:t>„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„Kierowca i operator wózków jezdniowych</w:t>
      </w:r>
      <w:r w:rsidRP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46" w:rsidRDefault="00D37246" w:rsidP="00727C0E">
      <w:pPr>
        <w:spacing w:line="240" w:lineRule="auto"/>
      </w:pPr>
      <w:r>
        <w:separator/>
      </w:r>
    </w:p>
  </w:endnote>
  <w:endnote w:type="continuationSeparator" w:id="0">
    <w:p w:rsidR="00D37246" w:rsidRDefault="00D3724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6B4F6C" w:rsidP="00FC6F3F">
    <w:pPr>
      <w:pStyle w:val="Stopka-ukryty"/>
    </w:pPr>
    <w:r w:rsidRPr="006B4F6C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DF7D352" wp14:editId="7772AB15">
          <wp:simplePos x="0" y="0"/>
          <wp:positionH relativeFrom="margin">
            <wp:posOffset>-85725</wp:posOffset>
          </wp:positionH>
          <wp:positionV relativeFrom="margin">
            <wp:posOffset>8764905</wp:posOffset>
          </wp:positionV>
          <wp:extent cx="5760720" cy="828675"/>
          <wp:effectExtent l="0" t="0" r="0" b="9525"/>
          <wp:wrapSquare wrapText="bothSides"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46" w:rsidRDefault="00D37246" w:rsidP="00727C0E">
      <w:pPr>
        <w:spacing w:line="240" w:lineRule="auto"/>
      </w:pPr>
      <w:r>
        <w:separator/>
      </w:r>
    </w:p>
  </w:footnote>
  <w:footnote w:type="continuationSeparator" w:id="0">
    <w:p w:rsidR="00D37246" w:rsidRDefault="00D3724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B904B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BE8FDB" wp14:editId="5AA1AD62">
          <wp:simplePos x="0" y="0"/>
          <wp:positionH relativeFrom="page">
            <wp:posOffset>19050</wp:posOffset>
          </wp:positionH>
          <wp:positionV relativeFrom="page">
            <wp:posOffset>57150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13CB-744D-4A64-994B-57F09BE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2356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5</cp:revision>
  <cp:lastPrinted>2013-08-07T11:35:00Z</cp:lastPrinted>
  <dcterms:created xsi:type="dcterms:W3CDTF">2018-01-17T13:01:00Z</dcterms:created>
  <dcterms:modified xsi:type="dcterms:W3CDTF">2018-01-17T13:03:00Z</dcterms:modified>
</cp:coreProperties>
</file>