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85" w:rsidRPr="00C52AB5" w:rsidRDefault="00B01285" w:rsidP="00B01285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2D153E">
        <w:rPr>
          <w:rFonts w:asciiTheme="minorHAnsi" w:hAnsiTheme="minorHAnsi"/>
          <w:color w:val="000000" w:themeColor="text1"/>
          <w:sz w:val="20"/>
          <w:szCs w:val="20"/>
        </w:rPr>
        <w:t xml:space="preserve">postępowania </w:t>
      </w:r>
      <w:r w:rsidR="00EF72A1" w:rsidRPr="00EF72A1">
        <w:rPr>
          <w:rFonts w:ascii="Calibri" w:hAnsi="Calibri"/>
          <w:b/>
          <w:sz w:val="20"/>
        </w:rPr>
        <w:t>03/01/2017/PO</w:t>
      </w:r>
      <w:r w:rsidR="00EF72A1">
        <w:rPr>
          <w:rFonts w:asciiTheme="minorHAnsi" w:hAnsiTheme="minorHAnsi" w:cs="Times New Roman"/>
          <w:b/>
          <w:color w:val="000000" w:themeColor="text1"/>
          <w:sz w:val="20"/>
        </w:rPr>
        <w:t>, data: 19.01.2017</w:t>
      </w:r>
      <w:r w:rsidRPr="002D153E">
        <w:rPr>
          <w:rFonts w:asciiTheme="minorHAnsi" w:hAnsiTheme="minorHAnsi" w:cs="Times New Roman"/>
          <w:b/>
          <w:color w:val="000000" w:themeColor="text1"/>
          <w:sz w:val="20"/>
        </w:rPr>
        <w:t>r.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Default="00B01285" w:rsidP="006A7412">
      <w:pPr>
        <w:spacing w:after="0"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bookmarkStart w:id="0" w:name="_GoBack"/>
      <w:bookmarkEnd w:id="0"/>
    </w:p>
    <w:p w:rsidR="006A7412" w:rsidRPr="00D922B7" w:rsidRDefault="006A7412" w:rsidP="006A7412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D922B7">
        <w:rPr>
          <w:rFonts w:eastAsia="Times New Roman" w:cs="Times New Roman"/>
          <w:sz w:val="20"/>
          <w:lang w:eastAsia="pl-PL"/>
        </w:rPr>
        <w:t>80000000-4 – Usługi edukacyjne i szkoleniowe</w:t>
      </w:r>
    </w:p>
    <w:p w:rsidR="006A7412" w:rsidRPr="00D922B7" w:rsidRDefault="006A7412" w:rsidP="006A7412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D922B7">
        <w:rPr>
          <w:rFonts w:eastAsia="Times New Roman" w:cs="Times New Roman"/>
          <w:sz w:val="20"/>
          <w:lang w:eastAsia="pl-PL"/>
        </w:rPr>
        <w:t>80500000-9 – Usługi szkoleniowe</w:t>
      </w:r>
    </w:p>
    <w:p w:rsidR="006A7412" w:rsidRPr="006A7412" w:rsidRDefault="006A7412" w:rsidP="006A7412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D922B7">
        <w:rPr>
          <w:rFonts w:eastAsia="Times New Roman" w:cs="Times New Roman"/>
          <w:sz w:val="20"/>
          <w:lang w:eastAsia="pl-PL"/>
        </w:rPr>
        <w:t>80530000-8 – Usługi szkoleniowe zawodowe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01285" w:rsidRPr="00776FEC" w:rsidRDefault="00B01285" w:rsidP="00B01285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Pr="002D153E">
        <w:rPr>
          <w:rFonts w:cs="Times New Roman"/>
          <w:color w:val="000000" w:themeColor="text1"/>
          <w:sz w:val="20"/>
        </w:rPr>
        <w:t>Profesjonalni niepełnosprawni</w:t>
      </w:r>
      <w:r w:rsidRPr="002D153E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1254BC">
        <w:rPr>
          <w:b/>
          <w:sz w:val="20"/>
          <w:szCs w:val="20"/>
        </w:rPr>
        <w:t xml:space="preserve"> następującego szkolenia</w:t>
      </w:r>
      <w:r>
        <w:rPr>
          <w:b/>
          <w:sz w:val="20"/>
          <w:szCs w:val="20"/>
        </w:rPr>
        <w:t>:</w:t>
      </w:r>
    </w:p>
    <w:p w:rsidR="006F62DA" w:rsidRPr="00AE30A7" w:rsidRDefault="006F62DA" w:rsidP="006F62DA">
      <w:pPr>
        <w:numPr>
          <w:ilvl w:val="1"/>
          <w:numId w:val="3"/>
        </w:numPr>
        <w:tabs>
          <w:tab w:val="num" w:pos="993"/>
          <w:tab w:val="num" w:pos="1418"/>
        </w:tabs>
        <w:spacing w:after="0" w:line="240" w:lineRule="auto"/>
        <w:ind w:left="1418" w:hanging="42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</w:t>
      </w:r>
      <w:r w:rsidR="000A1297">
        <w:rPr>
          <w:rFonts w:ascii="Calibri" w:hAnsi="Calibri"/>
          <w:sz w:val="20"/>
        </w:rPr>
        <w:t>Rękodzieło - artystyczne</w:t>
      </w:r>
      <w:r w:rsidR="009C55A5">
        <w:rPr>
          <w:rFonts w:ascii="Calibri" w:hAnsi="Calibri"/>
          <w:sz w:val="20"/>
        </w:rPr>
        <w:t>” – 60</w:t>
      </w:r>
      <w:r w:rsidR="001254BC">
        <w:rPr>
          <w:rFonts w:ascii="Calibri" w:hAnsi="Calibri"/>
          <w:sz w:val="20"/>
        </w:rPr>
        <w:t xml:space="preserve"> h</w:t>
      </w: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Pr="00C52AB5" w:rsidRDefault="00B01285" w:rsidP="00B0128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0128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01285" w:rsidRPr="00C92E6D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01285" w:rsidRPr="00C52AB5" w:rsidRDefault="00B01285" w:rsidP="00B0128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01285" w:rsidRPr="00E26386" w:rsidRDefault="00B01285" w:rsidP="006A7412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01285" w:rsidRDefault="00B01285" w:rsidP="00B01285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01285" w:rsidRDefault="00B01285" w:rsidP="006A7412">
      <w:pPr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D153E">
        <w:rPr>
          <w:color w:val="000000" w:themeColor="text1"/>
          <w:szCs w:val="24"/>
        </w:rPr>
        <w:t xml:space="preserve"> </w:t>
      </w:r>
    </w:p>
    <w:p w:rsidR="00B01285" w:rsidRDefault="00B01285" w:rsidP="00B012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EF72A1" w:rsidRPr="00EF72A1">
        <w:rPr>
          <w:rFonts w:ascii="Calibri" w:hAnsi="Calibri"/>
          <w:b/>
          <w:sz w:val="20"/>
        </w:rPr>
        <w:t>03/01/2017/PO</w:t>
      </w:r>
      <w:r w:rsidR="00EF72A1">
        <w:rPr>
          <w:rFonts w:cs="Times New Roman"/>
          <w:b/>
          <w:color w:val="000000" w:themeColor="text1"/>
          <w:sz w:val="20"/>
        </w:rPr>
        <w:t>, data: 19.01.2017</w:t>
      </w:r>
      <w:r w:rsidR="00395EEE" w:rsidRPr="002D153E">
        <w:rPr>
          <w:rFonts w:cs="Times New Roman"/>
          <w:b/>
          <w:color w:val="000000" w:themeColor="text1"/>
          <w:sz w:val="20"/>
        </w:rPr>
        <w:t>r.</w:t>
      </w:r>
      <w:r w:rsidR="00395EEE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01285" w:rsidRPr="00C52AB5" w:rsidRDefault="00B01285" w:rsidP="00B01285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Pr="00C52AB5" w:rsidRDefault="00B01285" w:rsidP="00B01285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</w:t>
      </w: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niepełnosprawnych </w:t>
      </w:r>
    </w:p>
    <w:p w:rsidR="00B01285" w:rsidRPr="002D153E" w:rsidRDefault="00B01285" w:rsidP="00B01285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EF72A1" w:rsidRPr="00EF72A1">
        <w:rPr>
          <w:rFonts w:ascii="Calibri" w:hAnsi="Calibri"/>
          <w:b/>
          <w:sz w:val="20"/>
        </w:rPr>
        <w:t>03/01/2017/PO</w:t>
      </w:r>
      <w:r w:rsidR="00EF72A1">
        <w:rPr>
          <w:rFonts w:cs="Times New Roman"/>
          <w:b/>
          <w:color w:val="000000" w:themeColor="text1"/>
          <w:sz w:val="20"/>
        </w:rPr>
        <w:t>, data: 19.01.2017</w:t>
      </w:r>
      <w:r w:rsidR="00395EEE" w:rsidRPr="002D153E">
        <w:rPr>
          <w:rFonts w:cs="Times New Roman"/>
          <w:b/>
          <w:color w:val="000000" w:themeColor="text1"/>
          <w:sz w:val="20"/>
        </w:rPr>
        <w:t>r.</w:t>
      </w:r>
      <w:r w:rsidR="00395EEE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B01285" w:rsidRPr="00050E17" w:rsidRDefault="00B01285" w:rsidP="00B01285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2D153E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 xml:space="preserve">W tabeli można ponownie wykazać doświadczenie wykazane w załączniku 2, jeśli dotyczyło 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01285" w:rsidRPr="002D153E" w:rsidRDefault="00B01285" w:rsidP="00B01285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72A1" w:rsidRPr="00EF72A1">
        <w:rPr>
          <w:rFonts w:ascii="Calibri" w:hAnsi="Calibri"/>
          <w:b/>
          <w:sz w:val="20"/>
        </w:rPr>
        <w:t>03/01/2017/PO</w:t>
      </w:r>
      <w:r w:rsidR="00EF72A1">
        <w:rPr>
          <w:rFonts w:cs="Times New Roman"/>
          <w:b/>
          <w:color w:val="000000" w:themeColor="text1"/>
          <w:sz w:val="20"/>
        </w:rPr>
        <w:t>, data: 19.01.2017</w:t>
      </w:r>
      <w:r w:rsidR="00395EEE" w:rsidRPr="002D153E">
        <w:rPr>
          <w:rFonts w:cs="Times New Roman"/>
          <w:b/>
          <w:color w:val="000000" w:themeColor="text1"/>
          <w:sz w:val="20"/>
        </w:rPr>
        <w:t>r.</w:t>
      </w:r>
      <w:r w:rsidR="00395EEE">
        <w:rPr>
          <w:rFonts w:cs="Times New Roman"/>
          <w:b/>
          <w:color w:val="000000" w:themeColor="text1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2D153E">
        <w:rPr>
          <w:b/>
          <w:color w:val="000000" w:themeColor="text1"/>
          <w:sz w:val="20"/>
          <w:szCs w:val="20"/>
        </w:rPr>
        <w:t>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01285" w:rsidRPr="00C52AB5" w:rsidRDefault="00B01285" w:rsidP="00B0128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sectPr w:rsidR="00B01285" w:rsidRPr="00C52AB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89" w:rsidRDefault="00021289" w:rsidP="0096319C">
      <w:pPr>
        <w:spacing w:after="0" w:line="240" w:lineRule="auto"/>
      </w:pPr>
      <w:r>
        <w:separator/>
      </w:r>
    </w:p>
  </w:endnote>
  <w:endnote w:type="continuationSeparator" w:id="0">
    <w:p w:rsidR="00021289" w:rsidRDefault="0002128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89" w:rsidRDefault="00021289" w:rsidP="0096319C">
      <w:pPr>
        <w:spacing w:after="0" w:line="240" w:lineRule="auto"/>
      </w:pPr>
      <w:r>
        <w:separator/>
      </w:r>
    </w:p>
  </w:footnote>
  <w:footnote w:type="continuationSeparator" w:id="0">
    <w:p w:rsidR="00021289" w:rsidRDefault="0002128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EC5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749FF6B" wp14:editId="4CD89CB6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9"/>
    <w:rsid w:val="000015C7"/>
    <w:rsid w:val="00021289"/>
    <w:rsid w:val="00046187"/>
    <w:rsid w:val="000939C4"/>
    <w:rsid w:val="000A1297"/>
    <w:rsid w:val="000C5277"/>
    <w:rsid w:val="000D2354"/>
    <w:rsid w:val="000F6C5B"/>
    <w:rsid w:val="0010027F"/>
    <w:rsid w:val="00113BDE"/>
    <w:rsid w:val="001254BC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E7AB7"/>
    <w:rsid w:val="002006AF"/>
    <w:rsid w:val="002013DC"/>
    <w:rsid w:val="00210E30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04EC"/>
    <w:rsid w:val="003046CD"/>
    <w:rsid w:val="00307555"/>
    <w:rsid w:val="00353167"/>
    <w:rsid w:val="00356B6B"/>
    <w:rsid w:val="003619E5"/>
    <w:rsid w:val="003643C2"/>
    <w:rsid w:val="00364E8F"/>
    <w:rsid w:val="00375EE8"/>
    <w:rsid w:val="00395EEE"/>
    <w:rsid w:val="00414448"/>
    <w:rsid w:val="00421D64"/>
    <w:rsid w:val="00430AB6"/>
    <w:rsid w:val="00447A39"/>
    <w:rsid w:val="00490ECE"/>
    <w:rsid w:val="004A517F"/>
    <w:rsid w:val="004B17AB"/>
    <w:rsid w:val="004B2C9C"/>
    <w:rsid w:val="004B7F77"/>
    <w:rsid w:val="004F03CC"/>
    <w:rsid w:val="00522C07"/>
    <w:rsid w:val="0052492A"/>
    <w:rsid w:val="0054126F"/>
    <w:rsid w:val="00575758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66969"/>
    <w:rsid w:val="00676D3B"/>
    <w:rsid w:val="00681F15"/>
    <w:rsid w:val="006A7412"/>
    <w:rsid w:val="006C6D9D"/>
    <w:rsid w:val="006D65F4"/>
    <w:rsid w:val="006E0EF7"/>
    <w:rsid w:val="006F62DA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375"/>
    <w:rsid w:val="007B018E"/>
    <w:rsid w:val="007B06AA"/>
    <w:rsid w:val="007C3F13"/>
    <w:rsid w:val="007C542F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C55A5"/>
    <w:rsid w:val="009D05DD"/>
    <w:rsid w:val="009D070D"/>
    <w:rsid w:val="009D59E0"/>
    <w:rsid w:val="009F1F32"/>
    <w:rsid w:val="009F4A61"/>
    <w:rsid w:val="00A02178"/>
    <w:rsid w:val="00A02DF9"/>
    <w:rsid w:val="00A12C20"/>
    <w:rsid w:val="00A21659"/>
    <w:rsid w:val="00A22994"/>
    <w:rsid w:val="00A25D2B"/>
    <w:rsid w:val="00A33D0B"/>
    <w:rsid w:val="00A45C1F"/>
    <w:rsid w:val="00A5232C"/>
    <w:rsid w:val="00A71264"/>
    <w:rsid w:val="00A86921"/>
    <w:rsid w:val="00A871B8"/>
    <w:rsid w:val="00A87560"/>
    <w:rsid w:val="00A87BF4"/>
    <w:rsid w:val="00A91402"/>
    <w:rsid w:val="00AB459D"/>
    <w:rsid w:val="00AC6F71"/>
    <w:rsid w:val="00AF2EB4"/>
    <w:rsid w:val="00B0128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4AC9"/>
    <w:rsid w:val="00C10823"/>
    <w:rsid w:val="00C244BD"/>
    <w:rsid w:val="00C36F23"/>
    <w:rsid w:val="00C663F8"/>
    <w:rsid w:val="00C70A3D"/>
    <w:rsid w:val="00C817FD"/>
    <w:rsid w:val="00CA434D"/>
    <w:rsid w:val="00CA78B7"/>
    <w:rsid w:val="00CB63DB"/>
    <w:rsid w:val="00CD78E1"/>
    <w:rsid w:val="00CE167F"/>
    <w:rsid w:val="00CE252D"/>
    <w:rsid w:val="00CE25D8"/>
    <w:rsid w:val="00CF7505"/>
    <w:rsid w:val="00D213E6"/>
    <w:rsid w:val="00D36883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EB667B"/>
    <w:rsid w:val="00EC5C7F"/>
    <w:rsid w:val="00EF72A1"/>
    <w:rsid w:val="00F03CD9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oznan_pfron_Krok_do_samodziel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14B3-6E4B-4E5C-A9BC-0280549C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poznan_pfron_Krok_do_samodzielności</Template>
  <TotalTime>2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Rzemek</cp:lastModifiedBy>
  <cp:revision>3</cp:revision>
  <cp:lastPrinted>2016-12-01T12:28:00Z</cp:lastPrinted>
  <dcterms:created xsi:type="dcterms:W3CDTF">2017-01-19T10:22:00Z</dcterms:created>
  <dcterms:modified xsi:type="dcterms:W3CDTF">2017-01-19T12:10:00Z</dcterms:modified>
</cp:coreProperties>
</file>