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E" w:rsidRPr="007528AE" w:rsidRDefault="00E4205F" w:rsidP="007528A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Załącznik nr 1</w:t>
      </w:r>
      <w:r w:rsidR="007528AE" w:rsidRPr="007528AE">
        <w:rPr>
          <w:rFonts w:eastAsia="Times New Roman" w:cs="Times New Roman"/>
          <w:b/>
          <w:i/>
          <w:lang w:eastAsia="pl-PL"/>
        </w:rPr>
        <w:t xml:space="preserve"> do zapytania ofertowego </w:t>
      </w: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7528AE" w:rsidRPr="007528AE" w:rsidRDefault="007528AE" w:rsidP="007528A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7528AE" w:rsidRPr="007528AE" w:rsidRDefault="007528AE" w:rsidP="00246C92">
      <w:pPr>
        <w:spacing w:after="0" w:line="360" w:lineRule="auto"/>
        <w:ind w:left="5664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  <w:r>
        <w:rPr>
          <w:rFonts w:eastAsia="Calibri" w:cs="Times New Roman"/>
          <w:kern w:val="20"/>
        </w:rPr>
        <w:t xml:space="preserve">Nr postępowania </w:t>
      </w:r>
      <w:r w:rsidR="00E4205F">
        <w:rPr>
          <w:rFonts w:eastAsia="Calibri" w:cs="Times New Roman"/>
          <w:b/>
          <w:kern w:val="20"/>
        </w:rPr>
        <w:t>…………….</w:t>
      </w:r>
      <w:r>
        <w:rPr>
          <w:rFonts w:eastAsia="Calibri" w:cs="Times New Roman"/>
          <w:kern w:val="20"/>
        </w:rPr>
        <w:t xml:space="preserve">  data </w:t>
      </w:r>
      <w:r w:rsidR="00E4205F">
        <w:rPr>
          <w:rFonts w:eastAsia="Calibri" w:cs="Times New Roman"/>
          <w:b/>
          <w:kern w:val="20"/>
        </w:rPr>
        <w:t>17.01.2014</w:t>
      </w: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  <w:r w:rsidRPr="00246C92">
        <w:rPr>
          <w:rFonts w:eastAsia="Calibri" w:cs="Times New Roman"/>
          <w:kern w:val="20"/>
        </w:rPr>
        <w:t xml:space="preserve">Wspólny Słownik Zamówień </w:t>
      </w:r>
      <w:r>
        <w:rPr>
          <w:rFonts w:eastAsia="Calibri" w:cs="Times New Roman"/>
          <w:kern w:val="20"/>
        </w:rPr>
        <w:t>(KOD CPV</w:t>
      </w:r>
      <w:r w:rsidRPr="00246C92">
        <w:rPr>
          <w:rFonts w:eastAsia="Calibri" w:cs="Times New Roman"/>
          <w:kern w:val="20"/>
        </w:rPr>
        <w:t>)</w:t>
      </w:r>
      <w:r w:rsidR="00E4205F" w:rsidRPr="00E4205F">
        <w:rPr>
          <w:rFonts w:eastAsia="Calibri" w:cs="Times New Roman"/>
          <w:b/>
          <w:kern w:val="20"/>
        </w:rPr>
        <w:t xml:space="preserve">  39113000-7 Krzesła</w:t>
      </w: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7528AE" w:rsidRPr="007528AE" w:rsidRDefault="007528AE" w:rsidP="007528A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 w:rsidR="00E85115">
        <w:rPr>
          <w:rFonts w:eastAsia="Calibri" w:cs="Times New Roman"/>
          <w:kern w:val="20"/>
          <w:vertAlign w:val="superscript"/>
        </w:rPr>
        <w:t>sko / nazwa  i adres firmy</w:t>
      </w: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  <w:r w:rsidR="00D81178">
        <w:rPr>
          <w:rFonts w:eastAsia="Calibri" w:cs="Times New Roman"/>
          <w:kern w:val="20"/>
        </w:rPr>
        <w:t>…………</w:t>
      </w:r>
    </w:p>
    <w:p w:rsidR="007528AE" w:rsidRPr="007528AE" w:rsidRDefault="007528AE" w:rsidP="007528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7528AE" w:rsidRPr="007528AE" w:rsidRDefault="007528AE" w:rsidP="007528A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7528AE" w:rsidRPr="007528AE" w:rsidRDefault="007528AE" w:rsidP="007528A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</w:p>
    <w:p w:rsidR="007528AE" w:rsidRPr="007528AE" w:rsidRDefault="007528AE" w:rsidP="00246C92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 w:rsidR="0069704E">
        <w:rPr>
          <w:rFonts w:eastAsia="Calibri" w:cs="Times New Roman"/>
          <w:kern w:val="20"/>
        </w:rPr>
        <w:t>edz</w:t>
      </w:r>
      <w:r w:rsidR="00E4205F">
        <w:rPr>
          <w:rFonts w:eastAsia="Calibri" w:cs="Times New Roman"/>
          <w:kern w:val="20"/>
        </w:rPr>
        <w:t>i na Zapytanie Ofertowe nr ….//2014</w:t>
      </w:r>
      <w:r w:rsidRPr="007528AE">
        <w:rPr>
          <w:rFonts w:eastAsia="Calibri" w:cs="Times New Roman"/>
          <w:kern w:val="20"/>
        </w:rPr>
        <w:t xml:space="preserve">/WA </w:t>
      </w:r>
      <w:r w:rsidRPr="007528AE">
        <w:rPr>
          <w:rFonts w:eastAsia="Calibri" w:cs="Times New Roman"/>
          <w:bCs/>
          <w:kern w:val="20"/>
        </w:rPr>
        <w:t>dotyczące wyboru</w:t>
      </w:r>
      <w:r w:rsidR="00E4205F">
        <w:rPr>
          <w:rFonts w:eastAsia="Calibri" w:cs="Times New Roman"/>
          <w:bCs/>
          <w:kern w:val="20"/>
        </w:rPr>
        <w:t xml:space="preserve"> dostawcy krzeseł </w:t>
      </w:r>
      <w:r w:rsidR="00844B28">
        <w:rPr>
          <w:rFonts w:eastAsia="Calibri" w:cs="Times New Roman"/>
          <w:bCs/>
          <w:kern w:val="20"/>
        </w:rPr>
        <w:t xml:space="preserve"> </w:t>
      </w:r>
      <w:r>
        <w:rPr>
          <w:rFonts w:eastAsia="Calibri" w:cs="Times New Roman"/>
          <w:bCs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</w:t>
      </w:r>
      <w:r w:rsidR="00E4205F">
        <w:rPr>
          <w:rFonts w:eastAsia="Calibri" w:cs="Times New Roman"/>
          <w:bCs/>
          <w:kern w:val="20"/>
        </w:rPr>
        <w:br/>
      </w:r>
      <w:r w:rsidRPr="007528AE">
        <w:rPr>
          <w:rFonts w:eastAsia="Calibri" w:cs="Times New Roman"/>
          <w:bCs/>
          <w:kern w:val="20"/>
        </w:rPr>
        <w:t xml:space="preserve">małomiasteczkowych” w ramach Programu Operacyjnego Kapitał Ludzki 2007-2013,  Priorytetu I Zatrudnienie i integracja społeczna, w ramach Działania 1.3. Ogólnopolskie programy integracji </w:t>
      </w:r>
      <w:r w:rsidR="00E4205F">
        <w:rPr>
          <w:rFonts w:eastAsia="Calibri" w:cs="Times New Roman"/>
          <w:bCs/>
          <w:kern w:val="20"/>
        </w:rPr>
        <w:br/>
      </w:r>
      <w:bookmarkStart w:id="0" w:name="_GoBack"/>
      <w:bookmarkEnd w:id="0"/>
      <w:r w:rsidRPr="007528AE">
        <w:rPr>
          <w:rFonts w:eastAsia="Calibri" w:cs="Times New Roman"/>
          <w:bCs/>
          <w:kern w:val="20"/>
        </w:rPr>
        <w:t xml:space="preserve">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 w:rsidR="00E85115">
        <w:rPr>
          <w:rFonts w:eastAsia="Calibri" w:cs="Times New Roman"/>
          <w:kern w:val="20"/>
        </w:rPr>
        <w:t>ę na dostawę artyk</w:t>
      </w:r>
      <w:r w:rsidR="00246C92">
        <w:rPr>
          <w:rFonts w:eastAsia="Calibri" w:cs="Times New Roman"/>
          <w:kern w:val="20"/>
        </w:rPr>
        <w:t>ułów biurowych</w:t>
      </w:r>
      <w:r w:rsidR="00E85115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7528AE" w:rsidRPr="007528AE" w:rsidRDefault="007528AE" w:rsidP="007528A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7528AE" w:rsidRPr="007528AE" w:rsidRDefault="007528AE" w:rsidP="007528A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7528AE" w:rsidRPr="007528AE" w:rsidRDefault="007528AE" w:rsidP="007528A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7528AE" w:rsidRPr="0069704E" w:rsidRDefault="007528AE" w:rsidP="0069704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7528AE" w:rsidRPr="007528AE" w:rsidRDefault="007528AE" w:rsidP="007528AE">
      <w:pPr>
        <w:rPr>
          <w:i/>
        </w:rPr>
      </w:pPr>
    </w:p>
    <w:p w:rsidR="00D81178" w:rsidRDefault="00D81178" w:rsidP="007528AE"/>
    <w:p w:rsidR="00D81178" w:rsidRDefault="00D81178" w:rsidP="007528AE"/>
    <w:p w:rsidR="007528AE" w:rsidRPr="007528AE" w:rsidRDefault="007528AE" w:rsidP="007528AE">
      <w:pPr>
        <w:rPr>
          <w:b/>
          <w:i/>
        </w:rPr>
      </w:pPr>
      <w:r w:rsidRPr="007528AE">
        <w:t>Oświadczam, że:</w:t>
      </w:r>
    </w:p>
    <w:p w:rsidR="007528AE" w:rsidRPr="007528AE" w:rsidRDefault="007528AE" w:rsidP="007528AE"/>
    <w:p w:rsidR="007528AE" w:rsidRPr="007528AE" w:rsidRDefault="007528AE" w:rsidP="007528AE">
      <w:r w:rsidRPr="007528AE">
        <w:t>posiadam uprawnienia do wykonywania działalności i czynności objętych przedmiotem zamówienia, jeżeli ustawy nakładają obowiązek posiadania takich uprawnień,</w:t>
      </w:r>
    </w:p>
    <w:p w:rsidR="007528AE" w:rsidRPr="007528AE" w:rsidRDefault="007528AE" w:rsidP="007528AE">
      <w:pPr>
        <w:numPr>
          <w:ilvl w:val="0"/>
          <w:numId w:val="1"/>
        </w:numPr>
      </w:pPr>
      <w:r w:rsidRPr="007528AE">
        <w:t>przyjmuję do wiadomości, iż termin związania z ofertą wynosi 14 dni kalendarzowych od dnia otwarcia ofert,</w:t>
      </w:r>
    </w:p>
    <w:p w:rsidR="007528AE" w:rsidRPr="007528AE" w:rsidRDefault="007528AE" w:rsidP="007528AE">
      <w:pPr>
        <w:numPr>
          <w:ilvl w:val="0"/>
          <w:numId w:val="1"/>
        </w:numPr>
      </w:pPr>
      <w:r w:rsidRPr="007528AE">
        <w:t xml:space="preserve">zapoznałem się z treścią i warunkami  zapytania ofertowego i nie wnoszę do niego żadnych zastrzeżeń oraz zdobyłem informacje konieczne do przygotowania oferty, </w:t>
      </w:r>
    </w:p>
    <w:p w:rsidR="007528AE" w:rsidRPr="007528AE" w:rsidRDefault="007528AE" w:rsidP="007528AE">
      <w:pPr>
        <w:numPr>
          <w:ilvl w:val="0"/>
          <w:numId w:val="1"/>
        </w:numPr>
      </w:pPr>
      <w:r w:rsidRPr="007528AE">
        <w:t xml:space="preserve">w przypadku uznania mojej oferty za najkorzystniejszą zobowiązuję się do podpisania umowy </w:t>
      </w:r>
      <w:proofErr w:type="spellStart"/>
      <w:r w:rsidRPr="007528AE">
        <w:t>cywilno</w:t>
      </w:r>
      <w:proofErr w:type="spellEnd"/>
      <w:r w:rsidRPr="007528AE">
        <w:t xml:space="preserve"> – prawnej w terminie i miejscu wyznaczonym przez Zamawiającego.</w:t>
      </w:r>
    </w:p>
    <w:p w:rsidR="007528AE" w:rsidRPr="007528AE" w:rsidRDefault="007528AE" w:rsidP="007528AE"/>
    <w:p w:rsidR="007528AE" w:rsidRDefault="007528AE" w:rsidP="007528AE"/>
    <w:p w:rsidR="007528AE" w:rsidRDefault="007528AE" w:rsidP="007528AE"/>
    <w:p w:rsidR="007528AE" w:rsidRDefault="007528AE" w:rsidP="007528AE"/>
    <w:p w:rsidR="007528AE" w:rsidRPr="007528AE" w:rsidRDefault="007528AE" w:rsidP="007528A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7528AE" w:rsidRDefault="007528AE" w:rsidP="007528A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7528AE" w:rsidRDefault="007528AE" w:rsidP="007528AE">
      <w:pPr>
        <w:jc w:val="right"/>
      </w:pPr>
    </w:p>
    <w:p w:rsidR="007528AE" w:rsidRDefault="007528AE" w:rsidP="007528AE">
      <w:pPr>
        <w:jc w:val="right"/>
      </w:pPr>
    </w:p>
    <w:p w:rsidR="00E85115" w:rsidRDefault="00E85115" w:rsidP="007528AE">
      <w:pPr>
        <w:jc w:val="right"/>
      </w:pPr>
    </w:p>
    <w:p w:rsidR="00E85115" w:rsidRDefault="00E85115" w:rsidP="007528AE">
      <w:pPr>
        <w:jc w:val="right"/>
      </w:pPr>
    </w:p>
    <w:p w:rsidR="007528AE" w:rsidRPr="007528AE" w:rsidRDefault="007528AE" w:rsidP="007528AE">
      <w:pPr>
        <w:jc w:val="right"/>
      </w:pPr>
      <w:r w:rsidRPr="007528AE">
        <w:t>………………………………………………………………………………..</w:t>
      </w:r>
    </w:p>
    <w:p w:rsidR="007528AE" w:rsidRPr="007528AE" w:rsidRDefault="007528AE" w:rsidP="007528A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7528AE" w:rsidRPr="007528AE" w:rsidRDefault="007528AE" w:rsidP="007528AE">
      <w:pPr>
        <w:jc w:val="right"/>
        <w:rPr>
          <w:i/>
        </w:rPr>
      </w:pPr>
      <w:r w:rsidRPr="007528AE">
        <w:rPr>
          <w:i/>
        </w:rPr>
        <w:t>do reprezentowania Wykonawcy</w:t>
      </w:r>
    </w:p>
    <w:p w:rsidR="009D05DD" w:rsidRDefault="009D05DD" w:rsidP="00E85115">
      <w:pPr>
        <w:rPr>
          <w:i/>
        </w:rPr>
      </w:pPr>
    </w:p>
    <w:p w:rsidR="00ED563B" w:rsidRDefault="00ED563B" w:rsidP="00E85115">
      <w:pPr>
        <w:rPr>
          <w:i/>
        </w:rPr>
      </w:pPr>
    </w:p>
    <w:p w:rsidR="00ED563B" w:rsidRDefault="00ED563B" w:rsidP="00E85115">
      <w:pPr>
        <w:rPr>
          <w:i/>
        </w:rPr>
      </w:pPr>
    </w:p>
    <w:p w:rsidR="00ED563B" w:rsidRDefault="00ED563B" w:rsidP="00E85115">
      <w:pPr>
        <w:rPr>
          <w:i/>
        </w:rPr>
      </w:pPr>
    </w:p>
    <w:p w:rsidR="00ED563B" w:rsidRPr="00ED563B" w:rsidRDefault="00E4205F" w:rsidP="00ED563B">
      <w:pPr>
        <w:jc w:val="right"/>
        <w:rPr>
          <w:b/>
          <w:i/>
        </w:rPr>
      </w:pPr>
      <w:r>
        <w:rPr>
          <w:b/>
          <w:i/>
        </w:rPr>
        <w:t>Załącznik nr 2</w:t>
      </w:r>
      <w:r w:rsidR="00ED563B" w:rsidRPr="00ED563B">
        <w:rPr>
          <w:b/>
          <w:i/>
        </w:rPr>
        <w:t xml:space="preserve"> – oświadczenie o braku powiązań kapitałowych i osobowych z Zamawiającym</w:t>
      </w:r>
    </w:p>
    <w:p w:rsidR="00ED563B" w:rsidRPr="00ED563B" w:rsidRDefault="00E4205F" w:rsidP="00ED563B">
      <w:pPr>
        <w:rPr>
          <w:i/>
        </w:rPr>
      </w:pPr>
      <w:r>
        <w:rPr>
          <w:i/>
        </w:rPr>
        <w:t>Dotyczy zapytania ofertowego …/…/2014</w:t>
      </w:r>
      <w:r w:rsidR="0069704E">
        <w:rPr>
          <w:i/>
        </w:rPr>
        <w:t xml:space="preserve"> z dnia</w:t>
      </w:r>
      <w:r>
        <w:rPr>
          <w:i/>
        </w:rPr>
        <w:t xml:space="preserve"> 17.01.2014</w:t>
      </w:r>
      <w:r w:rsidR="00ED563B"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460934" w:rsidRDefault="00460934" w:rsidP="00ED563B">
      <w:pPr>
        <w:rPr>
          <w:b/>
          <w:i/>
        </w:rPr>
      </w:pPr>
    </w:p>
    <w:p w:rsidR="00ED563B" w:rsidRPr="00ED563B" w:rsidRDefault="00ED563B" w:rsidP="00ED563B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 xml:space="preserve">Ja niżej podpisany(a) 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ED563B" w:rsidRPr="00ED563B" w:rsidRDefault="00ED563B" w:rsidP="00ED563B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……………………………………… dnia ……………………………</w:t>
      </w: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ED563B" w:rsidRPr="00E85115" w:rsidRDefault="00ED563B" w:rsidP="00ED563B">
      <w:pPr>
        <w:jc w:val="right"/>
        <w:rPr>
          <w:i/>
        </w:rPr>
      </w:pPr>
      <w:r w:rsidRPr="00ED563B">
        <w:rPr>
          <w:i/>
        </w:rPr>
        <w:t>podpis Wykonawcy</w:t>
      </w:r>
    </w:p>
    <w:sectPr w:rsidR="00ED563B" w:rsidRPr="00E85115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6F" w:rsidRDefault="00B0596F" w:rsidP="0096319C">
      <w:pPr>
        <w:spacing w:after="0" w:line="240" w:lineRule="auto"/>
      </w:pPr>
      <w:r>
        <w:separator/>
      </w:r>
    </w:p>
  </w:endnote>
  <w:endnote w:type="continuationSeparator" w:id="0">
    <w:p w:rsidR="00B0596F" w:rsidRDefault="00B0596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97BC41" wp14:editId="511DF6DC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6F" w:rsidRDefault="00B0596F" w:rsidP="0096319C">
      <w:pPr>
        <w:spacing w:after="0" w:line="240" w:lineRule="auto"/>
      </w:pPr>
      <w:r>
        <w:separator/>
      </w:r>
    </w:p>
  </w:footnote>
  <w:footnote w:type="continuationSeparator" w:id="0">
    <w:p w:rsidR="00B0596F" w:rsidRDefault="00B0596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8BC0ADB"/>
    <w:multiLevelType w:val="hybridMultilevel"/>
    <w:tmpl w:val="4B2E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AE"/>
    <w:rsid w:val="000A58C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6C92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D7804"/>
    <w:rsid w:val="002E5DF7"/>
    <w:rsid w:val="002F5127"/>
    <w:rsid w:val="003046CD"/>
    <w:rsid w:val="003128EA"/>
    <w:rsid w:val="003204B0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60934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312D"/>
    <w:rsid w:val="00576A5D"/>
    <w:rsid w:val="0058040C"/>
    <w:rsid w:val="005A50E8"/>
    <w:rsid w:val="005C57C3"/>
    <w:rsid w:val="005E3CCD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704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28AE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44B28"/>
    <w:rsid w:val="00894FA8"/>
    <w:rsid w:val="008A282A"/>
    <w:rsid w:val="008B5629"/>
    <w:rsid w:val="008B669C"/>
    <w:rsid w:val="008C1EA0"/>
    <w:rsid w:val="008F3B52"/>
    <w:rsid w:val="0090038F"/>
    <w:rsid w:val="00910E4B"/>
    <w:rsid w:val="0091326E"/>
    <w:rsid w:val="0091454B"/>
    <w:rsid w:val="00925055"/>
    <w:rsid w:val="00942001"/>
    <w:rsid w:val="009421B7"/>
    <w:rsid w:val="0096319C"/>
    <w:rsid w:val="00963F2D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6153F"/>
    <w:rsid w:val="00A87560"/>
    <w:rsid w:val="00A87BF4"/>
    <w:rsid w:val="00A91402"/>
    <w:rsid w:val="00AB459D"/>
    <w:rsid w:val="00AC6F71"/>
    <w:rsid w:val="00AF2EB4"/>
    <w:rsid w:val="00B02524"/>
    <w:rsid w:val="00B0596F"/>
    <w:rsid w:val="00B36428"/>
    <w:rsid w:val="00B50685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1178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205F"/>
    <w:rsid w:val="00E45A26"/>
    <w:rsid w:val="00E72E9B"/>
    <w:rsid w:val="00E85115"/>
    <w:rsid w:val="00E9304B"/>
    <w:rsid w:val="00EA7030"/>
    <w:rsid w:val="00ED563B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587B-0C97-43DB-A96F-7E62B49C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9</cp:revision>
  <cp:lastPrinted>2013-01-21T12:02:00Z</cp:lastPrinted>
  <dcterms:created xsi:type="dcterms:W3CDTF">2013-12-06T13:39:00Z</dcterms:created>
  <dcterms:modified xsi:type="dcterms:W3CDTF">2014-01-16T11:52:00Z</dcterms:modified>
</cp:coreProperties>
</file>