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3D5F7E7B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90169B">
        <w:rPr>
          <w:rFonts w:ascii="Calibri" w:eastAsia="Times New Roman" w:hAnsi="Calibri" w:cs="Times New Roman"/>
          <w:bCs/>
          <w:lang w:eastAsia="pl-PL"/>
        </w:rPr>
        <w:t>Wystąpienia publiczne i prezentacje</w:t>
      </w:r>
      <w:bookmarkStart w:id="0" w:name="_GoBack"/>
      <w:bookmarkEnd w:id="0"/>
      <w:r w:rsidR="00D765FF">
        <w:fldChar w:fldCharType="begin"/>
      </w:r>
      <w:r w:rsidR="00D765FF">
        <w:instrText xml:space="preserve"> HYPERLINK "https://r.search.yahoo.com/_ylt=AwrJS9ULvaBbLwwAexAzhgx.;_ylu=X3oDMTByMnE1MzMwBGNvbG8DaXIyBHBvcwMzBHZ0aWQDBHNlYwNzcg--/RV=2/RE=1537289611/RO=10/RU=https%3a%2f%2fsoftronic.pl%2fpl%2fszkolenia%2fszkolenia%2flista-szkolen%2fMicrosoft-SQL%2fMS-2077</w:instrText>
      </w:r>
      <w:r w:rsidR="00D765FF">
        <w:instrText xml:space="preserve">8/RK=2/RS=XrwlI7axbmO1Tzqr.TZdEqXbW1k-" \t "_blank" </w:instrText>
      </w:r>
      <w:r w:rsidR="00D765FF">
        <w:fldChar w:fldCharType="separate"/>
      </w:r>
      <w:r w:rsidR="00D765FF">
        <w:rPr>
          <w:rStyle w:val="Hipercze"/>
          <w:rFonts w:ascii="Calibri" w:hAnsi="Calibri" w:cs="Calibri"/>
          <w:color w:val="000000"/>
          <w:shd w:val="clear" w:color="auto" w:fill="FFFFFF"/>
        </w:rPr>
        <w:fldChar w:fldCharType="end"/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5785578C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7484D" w14:textId="77777777" w:rsidR="00D765FF" w:rsidRDefault="00D765FF" w:rsidP="00373866">
      <w:pPr>
        <w:spacing w:after="0" w:line="240" w:lineRule="auto"/>
      </w:pPr>
      <w:r>
        <w:separator/>
      </w:r>
    </w:p>
  </w:endnote>
  <w:endnote w:type="continuationSeparator" w:id="0">
    <w:p w14:paraId="7F4E89AE" w14:textId="77777777" w:rsidR="00D765FF" w:rsidRDefault="00D765FF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86D2" w14:textId="77777777" w:rsidR="00D765FF" w:rsidRDefault="00D765FF" w:rsidP="00373866">
      <w:pPr>
        <w:spacing w:after="0" w:line="240" w:lineRule="auto"/>
      </w:pPr>
      <w:r>
        <w:separator/>
      </w:r>
    </w:p>
  </w:footnote>
  <w:footnote w:type="continuationSeparator" w:id="0">
    <w:p w14:paraId="318A4113" w14:textId="77777777" w:rsidR="00D765FF" w:rsidRDefault="00D765FF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58FA"/>
    <w:rsid w:val="00373866"/>
    <w:rsid w:val="00391CF2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419B8"/>
    <w:rsid w:val="006523A3"/>
    <w:rsid w:val="006B3712"/>
    <w:rsid w:val="006B6D99"/>
    <w:rsid w:val="006C4813"/>
    <w:rsid w:val="006D6B15"/>
    <w:rsid w:val="006E4E97"/>
    <w:rsid w:val="00722810"/>
    <w:rsid w:val="007732E8"/>
    <w:rsid w:val="00790E64"/>
    <w:rsid w:val="007D56C2"/>
    <w:rsid w:val="007F11BD"/>
    <w:rsid w:val="00811708"/>
    <w:rsid w:val="008236CD"/>
    <w:rsid w:val="00826A57"/>
    <w:rsid w:val="0085018D"/>
    <w:rsid w:val="0086027F"/>
    <w:rsid w:val="00877DC5"/>
    <w:rsid w:val="00890970"/>
    <w:rsid w:val="008A70FF"/>
    <w:rsid w:val="008B1651"/>
    <w:rsid w:val="008B543A"/>
    <w:rsid w:val="008D11FE"/>
    <w:rsid w:val="008F1FF1"/>
    <w:rsid w:val="0090169B"/>
    <w:rsid w:val="00904F88"/>
    <w:rsid w:val="00921BF0"/>
    <w:rsid w:val="00934C64"/>
    <w:rsid w:val="00960B57"/>
    <w:rsid w:val="00981995"/>
    <w:rsid w:val="00984D44"/>
    <w:rsid w:val="009872AB"/>
    <w:rsid w:val="009C03C1"/>
    <w:rsid w:val="009C44A2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C6776-0CB2-46C6-946F-A134DEB2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2</cp:revision>
  <dcterms:created xsi:type="dcterms:W3CDTF">2018-10-08T11:05:00Z</dcterms:created>
  <dcterms:modified xsi:type="dcterms:W3CDTF">2018-10-08T11:05:00Z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