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5A" w:rsidRPr="0012355A" w:rsidRDefault="0012355A" w:rsidP="0012355A">
      <w:pPr>
        <w:spacing w:after="0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12355A" w:rsidRPr="0012355A" w:rsidRDefault="0012355A" w:rsidP="0012355A">
      <w:pPr>
        <w:spacing w:after="0" w:line="36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12355A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12355A" w:rsidRPr="0012355A" w:rsidRDefault="0012355A" w:rsidP="0012355A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12355A" w:rsidRPr="0012355A" w:rsidRDefault="0012355A" w:rsidP="0012355A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Dane teleadresowe Wykonawcy</w:t>
      </w: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12355A" w:rsidRPr="0012355A" w:rsidRDefault="0012355A" w:rsidP="0012355A">
      <w:pPr>
        <w:spacing w:after="0" w:line="360" w:lineRule="auto"/>
        <w:ind w:firstLine="709"/>
        <w:jc w:val="both"/>
        <w:rPr>
          <w:rFonts w:ascii="Calibri" w:eastAsia="Calibri" w:hAnsi="Calibri" w:cs="DejaVu Sans"/>
          <w:kern w:val="20"/>
          <w:lang w:eastAsia="pl-PL"/>
        </w:rPr>
      </w:pPr>
      <w:r w:rsidRPr="0012355A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nr 83/11/2013 (Kody CPV </w:t>
      </w:r>
      <w:hyperlink r:id="rId6" w:history="1">
        <w:r w:rsidRPr="0012355A">
          <w:rPr>
            <w:rFonts w:ascii="Calibri" w:eastAsia="Calibri" w:hAnsi="Calibri" w:cs="DejaVu Sans"/>
            <w:kern w:val="20"/>
            <w:lang w:eastAsia="pl-PL"/>
          </w:rPr>
          <w:t>22000000-0 - Druki i produkty podobne</w:t>
        </w:r>
      </w:hyperlink>
      <w:r w:rsidRPr="0012355A">
        <w:rPr>
          <w:rFonts w:ascii="Calibri" w:eastAsia="Calibri" w:hAnsi="Calibri" w:cs="DejaVu Sans"/>
          <w:kern w:val="20"/>
          <w:lang w:eastAsia="pl-PL"/>
        </w:rPr>
        <w:t>)</w:t>
      </w:r>
    </w:p>
    <w:p w:rsidR="0012355A" w:rsidRPr="0012355A" w:rsidRDefault="0012355A" w:rsidP="0012355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12355A">
        <w:rPr>
          <w:rFonts w:ascii="Calibri" w:eastAsia="Times New Roman" w:hAnsi="Calibri" w:cs="Times New Roman"/>
          <w:bCs/>
          <w:color w:val="000000"/>
          <w:lang w:eastAsia="pl-PL"/>
        </w:rPr>
        <w:t>w ramach projektu</w:t>
      </w:r>
      <w:r w:rsidRPr="0012355A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12355A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12355A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12355A" w:rsidRPr="0012355A" w:rsidRDefault="0012355A" w:rsidP="0012355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12355A" w:rsidRPr="0012355A" w:rsidRDefault="0012355A" w:rsidP="0012355A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12355A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12355A" w:rsidRPr="0012355A" w:rsidRDefault="0012355A" w:rsidP="0012355A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2355A" w:rsidRPr="0012355A" w:rsidRDefault="0012355A" w:rsidP="0012355A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2355A" w:rsidRPr="0012355A" w:rsidRDefault="0012355A" w:rsidP="0012355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12355A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12355A" w:rsidRPr="0012355A" w:rsidRDefault="0012355A" w:rsidP="0012355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2355A" w:rsidRPr="0012355A" w:rsidRDefault="0012355A" w:rsidP="0012355A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a)</w:t>
      </w:r>
      <w:r w:rsidRPr="0012355A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12355A" w:rsidRPr="0012355A" w:rsidRDefault="0012355A" w:rsidP="0012355A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b)</w:t>
      </w:r>
      <w:r w:rsidRPr="0012355A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12355A" w:rsidRPr="0012355A" w:rsidRDefault="0012355A" w:rsidP="0012355A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c)</w:t>
      </w:r>
      <w:r w:rsidRPr="0012355A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d)</w:t>
      </w:r>
      <w:r w:rsidRPr="0012355A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12355A" w:rsidRPr="0012355A" w:rsidRDefault="0012355A" w:rsidP="0012355A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12355A" w:rsidRPr="0012355A" w:rsidRDefault="0012355A" w:rsidP="0012355A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2355A" w:rsidRPr="0012355A" w:rsidRDefault="0012355A" w:rsidP="0012355A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12355A" w:rsidRPr="0012355A" w:rsidRDefault="0012355A" w:rsidP="0012355A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podpis Wykonawcy</w:t>
      </w:r>
      <w:r w:rsidRPr="0012355A">
        <w:rPr>
          <w:rFonts w:ascii="Calibri" w:eastAsia="Times New Roman" w:hAnsi="Calibri" w:cs="Times New Roman"/>
          <w:i/>
          <w:lang w:eastAsia="pl-PL"/>
        </w:rPr>
        <w:br w:type="page"/>
      </w:r>
      <w:r w:rsidRPr="0012355A">
        <w:rPr>
          <w:rFonts w:ascii="Calibri" w:eastAsia="Calibri" w:hAnsi="Calibri" w:cs="Times New Roman"/>
          <w:i/>
          <w:kern w:val="20"/>
        </w:rPr>
        <w:lastRenderedPageBreak/>
        <w:t>Załącznik nr 2 do zapytania ofertowego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b/>
          <w:bCs/>
          <w:color w:val="000000"/>
          <w:lang w:eastAsia="pl-PL"/>
        </w:rPr>
        <w:t>w postępowaniu zgodnym z zasadą konkurencyjności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Nr postępowania 83/11/2013 data 22.11.2013r.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12355A" w:rsidRPr="0012355A" w:rsidRDefault="0012355A" w:rsidP="0012355A">
      <w:pPr>
        <w:spacing w:after="0" w:line="360" w:lineRule="auto"/>
        <w:ind w:firstLine="709"/>
        <w:jc w:val="both"/>
        <w:rPr>
          <w:rFonts w:ascii="Calibri" w:eastAsia="Calibri" w:hAnsi="Calibri" w:cs="DejaVu Sans"/>
          <w:kern w:val="20"/>
          <w:lang w:eastAsia="pl-PL"/>
        </w:rPr>
      </w:pPr>
      <w:r w:rsidRPr="0012355A">
        <w:rPr>
          <w:rFonts w:ascii="Calibri" w:eastAsia="Calibri" w:hAnsi="Calibri" w:cs="DejaVu Sans"/>
          <w:kern w:val="20"/>
        </w:rPr>
        <w:t xml:space="preserve">Wspólny Słownik Zamówień (KOD CPV) </w:t>
      </w:r>
      <w:r w:rsidRPr="0012355A">
        <w:rPr>
          <w:rFonts w:ascii="Calibri" w:eastAsia="Calibri" w:hAnsi="Calibri" w:cs="Times New Roman"/>
          <w:bCs/>
          <w:kern w:val="20"/>
        </w:rPr>
        <w:t>: </w:t>
      </w:r>
      <w:hyperlink r:id="rId7" w:history="1">
        <w:r w:rsidRPr="0012355A">
          <w:rPr>
            <w:rFonts w:ascii="Calibri" w:eastAsia="Calibri" w:hAnsi="Calibri" w:cs="DejaVu Sans"/>
            <w:kern w:val="20"/>
            <w:lang w:eastAsia="pl-PL"/>
          </w:rPr>
          <w:t>22000000-0 - Druki i produkty podobne</w:t>
        </w:r>
      </w:hyperlink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 xml:space="preserve">1.  Nazwa (firma) oraz adres Wykonawcy. 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NIP: .................................................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REGON: .................................................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Numer rachunku bankowego: ................................................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wyboru Wykonawcy </w:t>
      </w:r>
      <w:r w:rsidRPr="0012355A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</w:t>
      </w:r>
      <w:r w:rsidRPr="0012355A">
        <w:rPr>
          <w:rFonts w:ascii="Calibri" w:eastAsia="Times New Roman" w:hAnsi="Calibri" w:cs="Verdana"/>
          <w:bCs/>
          <w:color w:val="000000"/>
          <w:lang w:eastAsia="pl-PL"/>
        </w:rPr>
        <w:br/>
        <w:t>pn. „Wsparcie środowiska osób niepełnosprawnych z terenów wiejskich i małomiasteczkowych”</w:t>
      </w:r>
      <w:r w:rsidRPr="0012355A">
        <w:rPr>
          <w:rFonts w:ascii="Calibri" w:eastAsia="Times New Roman" w:hAnsi="Calibri" w:cs="Verdana"/>
          <w:bCs/>
          <w:color w:val="00000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2355A">
        <w:rPr>
          <w:rFonts w:ascii="Calibri" w:eastAsia="Times New Roman" w:hAnsi="Calibri" w:cs="Verdana"/>
          <w:color w:val="000000"/>
          <w:lang w:eastAsia="pl-PL"/>
        </w:rPr>
        <w:t xml:space="preserve">składam ofertę na wykonanie </w:t>
      </w:r>
      <w:r w:rsidRPr="0012355A">
        <w:rPr>
          <w:rFonts w:ascii="Calibri" w:eastAsia="Times New Roman" w:hAnsi="Calibri" w:cs="Times New Roman"/>
          <w:b/>
          <w:color w:val="000000"/>
          <w:lang w:eastAsia="pl-PL"/>
        </w:rPr>
        <w:t xml:space="preserve">materiałów – teczek, notatników, długopisów </w:t>
      </w:r>
      <w:r w:rsidRPr="0012355A">
        <w:rPr>
          <w:rFonts w:ascii="Calibri" w:eastAsia="Times New Roman" w:hAnsi="Calibri" w:cs="Verdana"/>
          <w:color w:val="000000"/>
          <w:lang w:eastAsia="pl-PL"/>
        </w:rPr>
        <w:t>za następującą cenę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2355A">
        <w:rPr>
          <w:rFonts w:ascii="Calibri" w:eastAsia="Times New Roman" w:hAnsi="Calibri" w:cs="Verdana"/>
          <w:b/>
          <w:bCs/>
          <w:color w:val="000000"/>
          <w:lang w:eastAsia="pl-PL"/>
        </w:rPr>
        <w:t>Cena za 1 zestaw materiałów – teczka, notatnik, długopis [brutto]</w:t>
      </w:r>
      <w:r w:rsidRPr="0012355A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12355A">
        <w:rPr>
          <w:rFonts w:ascii="Calibri" w:eastAsia="Times New Roman" w:hAnsi="Calibri" w:cs="Verdana"/>
          <w:bCs/>
          <w:color w:val="000000"/>
          <w:lang w:eastAsia="pl-PL"/>
        </w:rPr>
        <w:t>…………………..……………....................</w:t>
      </w:r>
      <w:r w:rsidRPr="0012355A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b/>
          <w:bCs/>
          <w:color w:val="000000"/>
          <w:lang w:eastAsia="pl-PL"/>
        </w:rPr>
        <w:t>Cena za 1 zestaw materiałów – teczka, notatnik, długopis [netto]</w:t>
      </w:r>
      <w:r w:rsidRPr="0012355A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12355A">
        <w:rPr>
          <w:rFonts w:ascii="Calibri" w:eastAsia="Times New Roman" w:hAnsi="Calibri" w:cs="Verdana"/>
          <w:bCs/>
          <w:color w:val="000000"/>
          <w:lang w:eastAsia="pl-PL"/>
        </w:rPr>
        <w:t>………………..…………………………………..</w:t>
      </w:r>
      <w:r w:rsidRPr="0012355A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lang w:eastAsia="pl-PL"/>
        </w:rPr>
      </w:pP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2.  Oświadczam, że zapoznałem/-</w:t>
      </w:r>
      <w:proofErr w:type="spellStart"/>
      <w:r w:rsidRPr="0012355A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12355A">
        <w:rPr>
          <w:rFonts w:ascii="Calibri" w:eastAsia="Times New Roman" w:hAnsi="Calibri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12355A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12355A">
        <w:rPr>
          <w:rFonts w:ascii="Calibri" w:eastAsia="Times New Roman" w:hAnsi="Calibri" w:cs="Verdana"/>
          <w:color w:val="000000"/>
          <w:lang w:eastAsia="pl-PL"/>
        </w:rPr>
        <w:t xml:space="preserve"> informacje konieczne do przygotowania oferty. 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3.  Oświadczam, że termin związania z ofertą wynosi 30 dni kalendarzowych od dnia upływu terminu składania ofert.</w:t>
      </w:r>
    </w:p>
    <w:p w:rsidR="0012355A" w:rsidRPr="0012355A" w:rsidRDefault="0012355A" w:rsidP="00123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W przypadku uznania niniejszej oferty za najkorzystniejszą zobowiązuję się do podpisania umowy w terminie i miejscu wskazanym przez Zamawiającego.</w:t>
      </w:r>
    </w:p>
    <w:p w:rsidR="0012355A" w:rsidRPr="0012355A" w:rsidRDefault="0012355A" w:rsidP="00123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W przypadku udzielenia mi zamówienia zobowiązuję się do realizacji usługi w terminie i ilości określonej przez Zamawiającego.</w:t>
      </w:r>
    </w:p>
    <w:p w:rsidR="0012355A" w:rsidRPr="0012355A" w:rsidRDefault="0012355A" w:rsidP="00123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Zapoznałem/-</w:t>
      </w:r>
      <w:proofErr w:type="spellStart"/>
      <w:r w:rsidRPr="0012355A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12355A">
        <w:rPr>
          <w:rFonts w:ascii="Calibri" w:eastAsia="Times New Roman" w:hAnsi="Calibri" w:cs="Verdana"/>
          <w:color w:val="00000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12355A" w:rsidRPr="0012355A" w:rsidRDefault="0012355A" w:rsidP="00123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 xml:space="preserve">Ofertę niniejszą składam na ........... kolejno ponumerowanych stronach. </w:t>
      </w:r>
    </w:p>
    <w:p w:rsidR="0012355A" w:rsidRPr="0012355A" w:rsidRDefault="0012355A" w:rsidP="00123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8.1.  Pełnomocnictwo (o ile ofertę składa pełnomocnik) - jeśli dotyczy.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8.2.  Specyfikacja dot. usługi/towaru - jeśli dotyczy.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lastRenderedPageBreak/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8.4. Minimum 1 przykładowy egzemplarz wykonany przez Wykonawcę wybrany spośród następujących materiałów - teczka, notatnik, długopis, wykonany w ciągu ostatnich 2 lat.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 xml:space="preserve">8.5.  Minimum 2 rekomendacje potwierdzające wykonanie podobnej  usługi. 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12355A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lang w:eastAsia="pl-PL"/>
        </w:rPr>
      </w:pPr>
      <w:r w:rsidRPr="0012355A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upoważnionej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lang w:eastAsia="pl-PL"/>
        </w:rPr>
      </w:pPr>
      <w:r w:rsidRPr="0012355A">
        <w:rPr>
          <w:rFonts w:ascii="Calibri" w:eastAsia="Times New Roman" w:hAnsi="Calibri" w:cs="Verdana"/>
          <w:i/>
          <w:color w:val="000000"/>
          <w:lang w:eastAsia="pl-PL"/>
        </w:rPr>
        <w:t>do reprezentowania Wykonawcy</w:t>
      </w:r>
    </w:p>
    <w:p w:rsidR="0012355A" w:rsidRPr="0012355A" w:rsidRDefault="0012355A" w:rsidP="0012355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  <w:r w:rsidRPr="0012355A">
        <w:rPr>
          <w:rFonts w:ascii="Calibri" w:eastAsia="Times New Roman" w:hAnsi="Calibri" w:cs="Verdana"/>
          <w:i/>
          <w:color w:val="000000"/>
          <w:lang w:eastAsia="pl-PL"/>
        </w:rPr>
        <w:br w:type="page"/>
      </w:r>
      <w:r w:rsidRPr="0012355A">
        <w:rPr>
          <w:rFonts w:ascii="Calibri" w:eastAsia="Times New Roman" w:hAnsi="Calibri" w:cs="Times New Roman"/>
          <w:i/>
          <w:color w:val="000000"/>
          <w:lang w:eastAsia="pl-PL"/>
        </w:rPr>
        <w:lastRenderedPageBreak/>
        <w:t>Załącznik nr 3 do zapytania ofertowego</w:t>
      </w:r>
    </w:p>
    <w:p w:rsidR="0012355A" w:rsidRPr="0012355A" w:rsidRDefault="0012355A" w:rsidP="0012355A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12355A" w:rsidRPr="0012355A" w:rsidRDefault="0012355A" w:rsidP="0012355A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Dane teleadresowe Wykonawcy</w:t>
      </w: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12355A" w:rsidRPr="0012355A" w:rsidRDefault="0012355A" w:rsidP="0012355A">
      <w:pPr>
        <w:spacing w:after="0" w:line="360" w:lineRule="auto"/>
        <w:ind w:firstLine="709"/>
        <w:jc w:val="both"/>
        <w:rPr>
          <w:rFonts w:ascii="Calibri" w:eastAsia="Calibri" w:hAnsi="Calibri" w:cs="DejaVu Sans"/>
          <w:kern w:val="20"/>
          <w:lang w:eastAsia="pl-PL"/>
        </w:rPr>
      </w:pPr>
      <w:r w:rsidRPr="0012355A">
        <w:rPr>
          <w:rFonts w:ascii="Calibri" w:eastAsia="Times New Roman" w:hAnsi="Calibri" w:cs="Times New Roman"/>
          <w:bCs/>
          <w:color w:val="000000"/>
          <w:lang w:eastAsia="pl-PL"/>
        </w:rPr>
        <w:t>Dotyczy zapytania ofertowego nr 83/11/2013 (Kody CPV </w:t>
      </w:r>
      <w:r w:rsidRPr="0012355A">
        <w:rPr>
          <w:rFonts w:ascii="Calibri" w:eastAsia="Calibri" w:hAnsi="Calibri" w:cs="Times New Roman"/>
          <w:bCs/>
          <w:kern w:val="20"/>
        </w:rPr>
        <w:t>: </w:t>
      </w:r>
      <w:hyperlink r:id="rId8" w:history="1">
        <w:r w:rsidRPr="0012355A">
          <w:rPr>
            <w:rFonts w:ascii="Calibri" w:eastAsia="Calibri" w:hAnsi="Calibri" w:cs="DejaVu Sans"/>
            <w:kern w:val="20"/>
            <w:lang w:eastAsia="pl-PL"/>
          </w:rPr>
          <w:t>22000000-0 - Druki i produkty podobne</w:t>
        </w:r>
      </w:hyperlink>
      <w:r w:rsidRPr="0012355A">
        <w:rPr>
          <w:rFonts w:ascii="Calibri" w:eastAsia="Times New Roman" w:hAnsi="Calibri" w:cs="Times New Roman"/>
          <w:bCs/>
          <w:color w:val="000000"/>
          <w:lang w:eastAsia="pl-PL"/>
        </w:rPr>
        <w:t>) w ramach projektu</w:t>
      </w:r>
      <w:r w:rsidRPr="0012355A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12355A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12355A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12355A" w:rsidRPr="0012355A" w:rsidRDefault="0012355A" w:rsidP="0012355A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12355A">
        <w:rPr>
          <w:rFonts w:ascii="Calibri" w:eastAsia="Times New Roman" w:hAnsi="Calibri" w:cs="Times New Roman"/>
          <w:b/>
          <w:lang w:eastAsia="pl-PL"/>
        </w:rPr>
        <w:t>OŚWIADCZENIE O SPEŁNIANIU WARUNKÓW UDZIAŁU W POSTĘPOWANIU</w:t>
      </w:r>
    </w:p>
    <w:p w:rsidR="0012355A" w:rsidRPr="0012355A" w:rsidRDefault="0012355A" w:rsidP="0012355A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2355A" w:rsidRPr="0012355A" w:rsidRDefault="0012355A" w:rsidP="0012355A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2355A" w:rsidRPr="0012355A" w:rsidRDefault="0012355A" w:rsidP="0012355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12355A">
        <w:rPr>
          <w:rFonts w:ascii="Calibri" w:eastAsia="Times New Roman" w:hAnsi="Calibri" w:cs="Times New Roman"/>
          <w:lang w:eastAsia="pl-PL"/>
        </w:rPr>
        <w:t>Wykonawca spełnia / nie spełnia* (niepotrzebne skreślić) wszystkie warunki udziału w postepowaniu  w zakresie:</w:t>
      </w:r>
    </w:p>
    <w:p w:rsidR="0012355A" w:rsidRPr="0012355A" w:rsidRDefault="0012355A" w:rsidP="0012355A">
      <w:pPr>
        <w:keepNext/>
        <w:numPr>
          <w:ilvl w:val="1"/>
          <w:numId w:val="1"/>
        </w:numPr>
        <w:spacing w:before="240" w:after="60" w:line="240" w:lineRule="auto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12355A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poprawnego wykonania usługi zgodnie z przedmiotem zamówienia</w:t>
      </w:r>
    </w:p>
    <w:p w:rsidR="0012355A" w:rsidRPr="0012355A" w:rsidRDefault="0012355A" w:rsidP="0012355A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12355A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akceptuję bez zastrzeżeń zadania po stronie Wykonawcy szczegółowo opisane w punkcie 4 niniejszego zapytania ofertowego</w:t>
      </w:r>
    </w:p>
    <w:p w:rsidR="0012355A" w:rsidRPr="0012355A" w:rsidRDefault="0012355A" w:rsidP="0012355A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12355A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posiadam doświadczenie w realizacji podobnej usługi</w:t>
      </w:r>
    </w:p>
    <w:p w:rsidR="0012355A" w:rsidRPr="0012355A" w:rsidRDefault="0012355A" w:rsidP="0012355A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12355A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dysponuję odpowiednim  potencjałem technicznym oraz zasobami umożliwiającymi wykonanie zamówienia;</w:t>
      </w:r>
    </w:p>
    <w:p w:rsidR="0012355A" w:rsidRPr="0012355A" w:rsidRDefault="0012355A" w:rsidP="0012355A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12355A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znajduję się w sytuacji finansowej i ekonomicznej, zapewniającej prawidłowe wykonanie zamówienia. </w:t>
      </w:r>
    </w:p>
    <w:p w:rsidR="0012355A" w:rsidRPr="0012355A" w:rsidRDefault="0012355A" w:rsidP="0012355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2355A" w:rsidRPr="0012355A" w:rsidRDefault="0012355A" w:rsidP="0012355A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2355A" w:rsidRPr="0012355A" w:rsidRDefault="0012355A" w:rsidP="0012355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12355A" w:rsidRPr="0012355A" w:rsidRDefault="0012355A" w:rsidP="0012355A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12355A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12355A" w:rsidRPr="0012355A" w:rsidRDefault="0012355A" w:rsidP="0012355A">
      <w:pPr>
        <w:spacing w:after="0" w:line="360" w:lineRule="auto"/>
        <w:jc w:val="right"/>
        <w:rPr>
          <w:rFonts w:ascii="Calibri" w:eastAsia="Calibri" w:hAnsi="Calibri" w:cs="DejaVu Sans"/>
          <w:kern w:val="20"/>
        </w:rPr>
      </w:pPr>
      <w:r w:rsidRPr="0012355A">
        <w:rPr>
          <w:rFonts w:ascii="Calibri" w:eastAsia="Times New Roman" w:hAnsi="Calibri" w:cs="Times New Roman"/>
          <w:lang w:eastAsia="pl-PL"/>
        </w:rPr>
        <w:t>podpis Wykonawcy</w:t>
      </w:r>
    </w:p>
    <w:p w:rsidR="004949A9" w:rsidRDefault="004949A9">
      <w:bookmarkStart w:id="0" w:name="_GoBack"/>
      <w:bookmarkEnd w:id="0"/>
    </w:p>
    <w:sectPr w:rsidR="004949A9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2355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290706" wp14:editId="14FF68B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1235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284CDD" wp14:editId="3A19791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4622E"/>
    <w:multiLevelType w:val="multilevel"/>
    <w:tmpl w:val="2660A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Theme="majorEastAsia" w:hAnsiTheme="minorHAnsi" w:cstheme="majorBid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5A"/>
    <w:rsid w:val="00001B5C"/>
    <w:rsid w:val="000023E5"/>
    <w:rsid w:val="000071FD"/>
    <w:rsid w:val="00012AFB"/>
    <w:rsid w:val="00015108"/>
    <w:rsid w:val="000172AD"/>
    <w:rsid w:val="00022692"/>
    <w:rsid w:val="00026140"/>
    <w:rsid w:val="00027669"/>
    <w:rsid w:val="00027C2F"/>
    <w:rsid w:val="00030B07"/>
    <w:rsid w:val="00030F08"/>
    <w:rsid w:val="0004545B"/>
    <w:rsid w:val="00045523"/>
    <w:rsid w:val="00057EC1"/>
    <w:rsid w:val="0006119F"/>
    <w:rsid w:val="000621A3"/>
    <w:rsid w:val="00062522"/>
    <w:rsid w:val="000649C4"/>
    <w:rsid w:val="00064D25"/>
    <w:rsid w:val="000712DF"/>
    <w:rsid w:val="00071AC4"/>
    <w:rsid w:val="00072112"/>
    <w:rsid w:val="000766F1"/>
    <w:rsid w:val="000805B8"/>
    <w:rsid w:val="000856E5"/>
    <w:rsid w:val="00087B5A"/>
    <w:rsid w:val="00091E1B"/>
    <w:rsid w:val="00094F4B"/>
    <w:rsid w:val="000A0A9C"/>
    <w:rsid w:val="000B11C5"/>
    <w:rsid w:val="000B3B77"/>
    <w:rsid w:val="000B62FB"/>
    <w:rsid w:val="000C0687"/>
    <w:rsid w:val="000C0DED"/>
    <w:rsid w:val="000D4E7C"/>
    <w:rsid w:val="000E2979"/>
    <w:rsid w:val="000E5932"/>
    <w:rsid w:val="000F3FF0"/>
    <w:rsid w:val="0010090B"/>
    <w:rsid w:val="00101B24"/>
    <w:rsid w:val="001041B6"/>
    <w:rsid w:val="00111F85"/>
    <w:rsid w:val="00112BD5"/>
    <w:rsid w:val="001157A7"/>
    <w:rsid w:val="0012355A"/>
    <w:rsid w:val="00131883"/>
    <w:rsid w:val="00133097"/>
    <w:rsid w:val="0014211B"/>
    <w:rsid w:val="00146ABE"/>
    <w:rsid w:val="00154A49"/>
    <w:rsid w:val="001577ED"/>
    <w:rsid w:val="00160E4A"/>
    <w:rsid w:val="00161C13"/>
    <w:rsid w:val="001629B4"/>
    <w:rsid w:val="001639E6"/>
    <w:rsid w:val="0016683A"/>
    <w:rsid w:val="001716F6"/>
    <w:rsid w:val="00184BBA"/>
    <w:rsid w:val="00186D7A"/>
    <w:rsid w:val="00190B7A"/>
    <w:rsid w:val="00195A73"/>
    <w:rsid w:val="001A64F2"/>
    <w:rsid w:val="001A6777"/>
    <w:rsid w:val="001B0224"/>
    <w:rsid w:val="001D745C"/>
    <w:rsid w:val="001E569F"/>
    <w:rsid w:val="001F35D8"/>
    <w:rsid w:val="001F5818"/>
    <w:rsid w:val="001F60B7"/>
    <w:rsid w:val="0020023B"/>
    <w:rsid w:val="002053D7"/>
    <w:rsid w:val="0020568F"/>
    <w:rsid w:val="00207F99"/>
    <w:rsid w:val="00212E46"/>
    <w:rsid w:val="00214C5A"/>
    <w:rsid w:val="002232BE"/>
    <w:rsid w:val="00226441"/>
    <w:rsid w:val="0023056F"/>
    <w:rsid w:val="00231427"/>
    <w:rsid w:val="0023590E"/>
    <w:rsid w:val="00244724"/>
    <w:rsid w:val="00254B24"/>
    <w:rsid w:val="00261B0D"/>
    <w:rsid w:val="00261E64"/>
    <w:rsid w:val="00276889"/>
    <w:rsid w:val="002801F2"/>
    <w:rsid w:val="00282EBE"/>
    <w:rsid w:val="00291A54"/>
    <w:rsid w:val="002940AA"/>
    <w:rsid w:val="00294F75"/>
    <w:rsid w:val="00296CA6"/>
    <w:rsid w:val="002A5017"/>
    <w:rsid w:val="002A756D"/>
    <w:rsid w:val="002B0898"/>
    <w:rsid w:val="002B736E"/>
    <w:rsid w:val="002C3605"/>
    <w:rsid w:val="002C5706"/>
    <w:rsid w:val="002C7795"/>
    <w:rsid w:val="002E02D0"/>
    <w:rsid w:val="002E1774"/>
    <w:rsid w:val="002E24B3"/>
    <w:rsid w:val="002E2673"/>
    <w:rsid w:val="002E407B"/>
    <w:rsid w:val="002E4194"/>
    <w:rsid w:val="002E61E6"/>
    <w:rsid w:val="002F320D"/>
    <w:rsid w:val="00304BC0"/>
    <w:rsid w:val="003101FC"/>
    <w:rsid w:val="003306D6"/>
    <w:rsid w:val="00331E8C"/>
    <w:rsid w:val="00336484"/>
    <w:rsid w:val="003513E7"/>
    <w:rsid w:val="0036317C"/>
    <w:rsid w:val="00363809"/>
    <w:rsid w:val="00363AFD"/>
    <w:rsid w:val="003658DF"/>
    <w:rsid w:val="00380B87"/>
    <w:rsid w:val="0039759D"/>
    <w:rsid w:val="003A7961"/>
    <w:rsid w:val="003B5D29"/>
    <w:rsid w:val="003E07BD"/>
    <w:rsid w:val="003F32C4"/>
    <w:rsid w:val="003F360F"/>
    <w:rsid w:val="003F396A"/>
    <w:rsid w:val="00414C92"/>
    <w:rsid w:val="00414EF2"/>
    <w:rsid w:val="00420167"/>
    <w:rsid w:val="00426313"/>
    <w:rsid w:val="004305EB"/>
    <w:rsid w:val="004307D5"/>
    <w:rsid w:val="00430E93"/>
    <w:rsid w:val="0043218E"/>
    <w:rsid w:val="00436D4A"/>
    <w:rsid w:val="00444B4A"/>
    <w:rsid w:val="00460C0B"/>
    <w:rsid w:val="004669B1"/>
    <w:rsid w:val="004675AC"/>
    <w:rsid w:val="00470F1E"/>
    <w:rsid w:val="00473626"/>
    <w:rsid w:val="00475770"/>
    <w:rsid w:val="004775F4"/>
    <w:rsid w:val="004824B3"/>
    <w:rsid w:val="0048398A"/>
    <w:rsid w:val="0048567C"/>
    <w:rsid w:val="004949A9"/>
    <w:rsid w:val="004B0911"/>
    <w:rsid w:val="004B2E30"/>
    <w:rsid w:val="004D6BC8"/>
    <w:rsid w:val="004E19C4"/>
    <w:rsid w:val="004F0CAB"/>
    <w:rsid w:val="004F2DF5"/>
    <w:rsid w:val="004F53F5"/>
    <w:rsid w:val="004F5B2D"/>
    <w:rsid w:val="00510A00"/>
    <w:rsid w:val="00515276"/>
    <w:rsid w:val="0052131C"/>
    <w:rsid w:val="00521F2C"/>
    <w:rsid w:val="0052327C"/>
    <w:rsid w:val="00526E2D"/>
    <w:rsid w:val="0053479A"/>
    <w:rsid w:val="005379A5"/>
    <w:rsid w:val="00551457"/>
    <w:rsid w:val="00553EFF"/>
    <w:rsid w:val="005612B8"/>
    <w:rsid w:val="00562B17"/>
    <w:rsid w:val="00567048"/>
    <w:rsid w:val="005678D8"/>
    <w:rsid w:val="00592224"/>
    <w:rsid w:val="00596000"/>
    <w:rsid w:val="005A344E"/>
    <w:rsid w:val="005A746C"/>
    <w:rsid w:val="005B41D1"/>
    <w:rsid w:val="005C72D1"/>
    <w:rsid w:val="005D60C3"/>
    <w:rsid w:val="005E15C8"/>
    <w:rsid w:val="005E6572"/>
    <w:rsid w:val="005F4A16"/>
    <w:rsid w:val="005F58B9"/>
    <w:rsid w:val="00600417"/>
    <w:rsid w:val="0061056F"/>
    <w:rsid w:val="0062681E"/>
    <w:rsid w:val="0063425A"/>
    <w:rsid w:val="006450D4"/>
    <w:rsid w:val="006535D3"/>
    <w:rsid w:val="00682609"/>
    <w:rsid w:val="00682D24"/>
    <w:rsid w:val="006858AA"/>
    <w:rsid w:val="0068791A"/>
    <w:rsid w:val="00692636"/>
    <w:rsid w:val="006A165A"/>
    <w:rsid w:val="006B36EE"/>
    <w:rsid w:val="006D15DD"/>
    <w:rsid w:val="006E406D"/>
    <w:rsid w:val="006E4BFF"/>
    <w:rsid w:val="006E5A83"/>
    <w:rsid w:val="006F35EA"/>
    <w:rsid w:val="006F62C1"/>
    <w:rsid w:val="006F6AF1"/>
    <w:rsid w:val="0070078E"/>
    <w:rsid w:val="007030A5"/>
    <w:rsid w:val="00706F69"/>
    <w:rsid w:val="00710352"/>
    <w:rsid w:val="0071517E"/>
    <w:rsid w:val="00717BEC"/>
    <w:rsid w:val="00722316"/>
    <w:rsid w:val="0073253D"/>
    <w:rsid w:val="00745C07"/>
    <w:rsid w:val="00750068"/>
    <w:rsid w:val="0075264E"/>
    <w:rsid w:val="00755F2D"/>
    <w:rsid w:val="00773804"/>
    <w:rsid w:val="00782E9B"/>
    <w:rsid w:val="00783F5F"/>
    <w:rsid w:val="00787AC8"/>
    <w:rsid w:val="00791477"/>
    <w:rsid w:val="007A5C80"/>
    <w:rsid w:val="007A5FFD"/>
    <w:rsid w:val="007A6A81"/>
    <w:rsid w:val="007B0268"/>
    <w:rsid w:val="007B6011"/>
    <w:rsid w:val="007C613F"/>
    <w:rsid w:val="007E0615"/>
    <w:rsid w:val="007E1BB1"/>
    <w:rsid w:val="007E2B1F"/>
    <w:rsid w:val="007F19E1"/>
    <w:rsid w:val="007F3600"/>
    <w:rsid w:val="007F3ADA"/>
    <w:rsid w:val="0080694D"/>
    <w:rsid w:val="008165F0"/>
    <w:rsid w:val="00820134"/>
    <w:rsid w:val="00820A17"/>
    <w:rsid w:val="00821CCB"/>
    <w:rsid w:val="00824E68"/>
    <w:rsid w:val="00831DB2"/>
    <w:rsid w:val="0084455E"/>
    <w:rsid w:val="008478B6"/>
    <w:rsid w:val="00850ECE"/>
    <w:rsid w:val="00852C93"/>
    <w:rsid w:val="00855347"/>
    <w:rsid w:val="00855837"/>
    <w:rsid w:val="00861C63"/>
    <w:rsid w:val="00867B52"/>
    <w:rsid w:val="008720B0"/>
    <w:rsid w:val="00876E46"/>
    <w:rsid w:val="00887F0D"/>
    <w:rsid w:val="008920E1"/>
    <w:rsid w:val="008A0F85"/>
    <w:rsid w:val="008A4DA6"/>
    <w:rsid w:val="008A5C16"/>
    <w:rsid w:val="008A707B"/>
    <w:rsid w:val="008B087D"/>
    <w:rsid w:val="008C4757"/>
    <w:rsid w:val="008C6161"/>
    <w:rsid w:val="008E1A0B"/>
    <w:rsid w:val="008E449D"/>
    <w:rsid w:val="008E5425"/>
    <w:rsid w:val="008E7A91"/>
    <w:rsid w:val="008F20AA"/>
    <w:rsid w:val="008F6F94"/>
    <w:rsid w:val="00927612"/>
    <w:rsid w:val="00941150"/>
    <w:rsid w:val="009456E3"/>
    <w:rsid w:val="00945D9E"/>
    <w:rsid w:val="00947A86"/>
    <w:rsid w:val="00961177"/>
    <w:rsid w:val="00962316"/>
    <w:rsid w:val="0096567F"/>
    <w:rsid w:val="00965887"/>
    <w:rsid w:val="00977B1A"/>
    <w:rsid w:val="00997A7A"/>
    <w:rsid w:val="009A4088"/>
    <w:rsid w:val="009B6309"/>
    <w:rsid w:val="009C07F9"/>
    <w:rsid w:val="009C157D"/>
    <w:rsid w:val="009C7315"/>
    <w:rsid w:val="009D620F"/>
    <w:rsid w:val="009D7862"/>
    <w:rsid w:val="009E0073"/>
    <w:rsid w:val="009E0CF7"/>
    <w:rsid w:val="009E30D2"/>
    <w:rsid w:val="009F24B2"/>
    <w:rsid w:val="009F521D"/>
    <w:rsid w:val="00A04269"/>
    <w:rsid w:val="00A04DC3"/>
    <w:rsid w:val="00A05E4A"/>
    <w:rsid w:val="00A242C6"/>
    <w:rsid w:val="00A251FF"/>
    <w:rsid w:val="00A31AA5"/>
    <w:rsid w:val="00A3526A"/>
    <w:rsid w:val="00A3731E"/>
    <w:rsid w:val="00A37FED"/>
    <w:rsid w:val="00A4272F"/>
    <w:rsid w:val="00A53E20"/>
    <w:rsid w:val="00A61A97"/>
    <w:rsid w:val="00A67401"/>
    <w:rsid w:val="00AA1E9E"/>
    <w:rsid w:val="00AA30B9"/>
    <w:rsid w:val="00AA66D6"/>
    <w:rsid w:val="00AC068F"/>
    <w:rsid w:val="00AC1E18"/>
    <w:rsid w:val="00AD084D"/>
    <w:rsid w:val="00AD1583"/>
    <w:rsid w:val="00AE2933"/>
    <w:rsid w:val="00AE3ED3"/>
    <w:rsid w:val="00AE55FC"/>
    <w:rsid w:val="00AF02C3"/>
    <w:rsid w:val="00AF1C0C"/>
    <w:rsid w:val="00AF2ADE"/>
    <w:rsid w:val="00AF4EA6"/>
    <w:rsid w:val="00AF6AF0"/>
    <w:rsid w:val="00B07AFA"/>
    <w:rsid w:val="00B10112"/>
    <w:rsid w:val="00B13D08"/>
    <w:rsid w:val="00B17DAC"/>
    <w:rsid w:val="00B31D40"/>
    <w:rsid w:val="00B53085"/>
    <w:rsid w:val="00B5572B"/>
    <w:rsid w:val="00B568A6"/>
    <w:rsid w:val="00B75009"/>
    <w:rsid w:val="00B756FE"/>
    <w:rsid w:val="00B764B6"/>
    <w:rsid w:val="00B77813"/>
    <w:rsid w:val="00B80C4D"/>
    <w:rsid w:val="00B873C9"/>
    <w:rsid w:val="00B8773A"/>
    <w:rsid w:val="00B93DA0"/>
    <w:rsid w:val="00B97574"/>
    <w:rsid w:val="00BA4B87"/>
    <w:rsid w:val="00BB12FA"/>
    <w:rsid w:val="00BB2A74"/>
    <w:rsid w:val="00BB3E79"/>
    <w:rsid w:val="00BB6B49"/>
    <w:rsid w:val="00BC00C6"/>
    <w:rsid w:val="00BC720E"/>
    <w:rsid w:val="00BE3BAC"/>
    <w:rsid w:val="00C0153F"/>
    <w:rsid w:val="00C05A6B"/>
    <w:rsid w:val="00C104BB"/>
    <w:rsid w:val="00C25AFE"/>
    <w:rsid w:val="00C26121"/>
    <w:rsid w:val="00C35673"/>
    <w:rsid w:val="00C3648B"/>
    <w:rsid w:val="00C44ACB"/>
    <w:rsid w:val="00C47FF1"/>
    <w:rsid w:val="00C62755"/>
    <w:rsid w:val="00C6791A"/>
    <w:rsid w:val="00C73768"/>
    <w:rsid w:val="00C7580A"/>
    <w:rsid w:val="00C76378"/>
    <w:rsid w:val="00C76800"/>
    <w:rsid w:val="00C778D2"/>
    <w:rsid w:val="00C84047"/>
    <w:rsid w:val="00C905AA"/>
    <w:rsid w:val="00C923F6"/>
    <w:rsid w:val="00C951C2"/>
    <w:rsid w:val="00CA4355"/>
    <w:rsid w:val="00CA60C7"/>
    <w:rsid w:val="00CB38F8"/>
    <w:rsid w:val="00CC289B"/>
    <w:rsid w:val="00CD10C5"/>
    <w:rsid w:val="00CE2E48"/>
    <w:rsid w:val="00CE32E1"/>
    <w:rsid w:val="00D14390"/>
    <w:rsid w:val="00D22FCE"/>
    <w:rsid w:val="00D24EE9"/>
    <w:rsid w:val="00D275FB"/>
    <w:rsid w:val="00D349D4"/>
    <w:rsid w:val="00D41918"/>
    <w:rsid w:val="00D45EF7"/>
    <w:rsid w:val="00D513F4"/>
    <w:rsid w:val="00D66EC4"/>
    <w:rsid w:val="00D86D76"/>
    <w:rsid w:val="00D91ADB"/>
    <w:rsid w:val="00D91C31"/>
    <w:rsid w:val="00D92047"/>
    <w:rsid w:val="00DA2248"/>
    <w:rsid w:val="00DA4684"/>
    <w:rsid w:val="00DA5384"/>
    <w:rsid w:val="00DA57C1"/>
    <w:rsid w:val="00DB2190"/>
    <w:rsid w:val="00DE470D"/>
    <w:rsid w:val="00DE5742"/>
    <w:rsid w:val="00DE758A"/>
    <w:rsid w:val="00E01DEA"/>
    <w:rsid w:val="00E01F80"/>
    <w:rsid w:val="00E05067"/>
    <w:rsid w:val="00E05CDF"/>
    <w:rsid w:val="00E24CFB"/>
    <w:rsid w:val="00E40A74"/>
    <w:rsid w:val="00E40EB2"/>
    <w:rsid w:val="00E530AB"/>
    <w:rsid w:val="00E56F36"/>
    <w:rsid w:val="00E67174"/>
    <w:rsid w:val="00E77C6B"/>
    <w:rsid w:val="00E82B64"/>
    <w:rsid w:val="00E864B6"/>
    <w:rsid w:val="00E902BE"/>
    <w:rsid w:val="00E91C80"/>
    <w:rsid w:val="00E926B9"/>
    <w:rsid w:val="00E94EE7"/>
    <w:rsid w:val="00EA0694"/>
    <w:rsid w:val="00EA2D54"/>
    <w:rsid w:val="00EA3427"/>
    <w:rsid w:val="00EA71F6"/>
    <w:rsid w:val="00EB1500"/>
    <w:rsid w:val="00EC58B4"/>
    <w:rsid w:val="00EC68D1"/>
    <w:rsid w:val="00ED46AC"/>
    <w:rsid w:val="00EE0A6D"/>
    <w:rsid w:val="00EE33AC"/>
    <w:rsid w:val="00EE5FC8"/>
    <w:rsid w:val="00EE6155"/>
    <w:rsid w:val="00EE6836"/>
    <w:rsid w:val="00EF03A9"/>
    <w:rsid w:val="00EF63C5"/>
    <w:rsid w:val="00F04660"/>
    <w:rsid w:val="00F122D4"/>
    <w:rsid w:val="00F149B7"/>
    <w:rsid w:val="00F20469"/>
    <w:rsid w:val="00F20967"/>
    <w:rsid w:val="00F23E30"/>
    <w:rsid w:val="00F37F96"/>
    <w:rsid w:val="00F40CA3"/>
    <w:rsid w:val="00F51599"/>
    <w:rsid w:val="00F5165A"/>
    <w:rsid w:val="00F52ACE"/>
    <w:rsid w:val="00F60CA6"/>
    <w:rsid w:val="00F643B1"/>
    <w:rsid w:val="00F67864"/>
    <w:rsid w:val="00F83B02"/>
    <w:rsid w:val="00F85DE9"/>
    <w:rsid w:val="00F90A59"/>
    <w:rsid w:val="00F92CA8"/>
    <w:rsid w:val="00F94232"/>
    <w:rsid w:val="00FA1EF4"/>
    <w:rsid w:val="00FA2B22"/>
    <w:rsid w:val="00FA4EBC"/>
    <w:rsid w:val="00FB00F6"/>
    <w:rsid w:val="00FB660E"/>
    <w:rsid w:val="00FC1B04"/>
    <w:rsid w:val="00FC37CA"/>
    <w:rsid w:val="00FE05BA"/>
    <w:rsid w:val="00FF33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55A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2355A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12355A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12355A"/>
    <w:rPr>
      <w:rFonts w:ascii="Times New Roman" w:eastAsia="Calibri" w:hAnsi="Times New Roman" w:cs="DejaVu Sans"/>
      <w:color w:val="FFFFFF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55A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2355A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12355A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12355A"/>
    <w:rPr>
      <w:rFonts w:ascii="Times New Roman" w:eastAsia="Calibri" w:hAnsi="Times New Roman" w:cs="DejaVu Sans"/>
      <w:color w:val="FFFFFF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zp.pl/kody-cpv/szczegoly/druki-i-produkty-podobne-128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talzp.pl/kody-cpv/szczegoly/druki-i-produkty-podobne-128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zp.pl/kody-cpv/szczegoly/druki-i-produkty-podobne-128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agata.kliber</cp:lastModifiedBy>
  <cp:revision>1</cp:revision>
  <dcterms:created xsi:type="dcterms:W3CDTF">2013-11-22T12:33:00Z</dcterms:created>
  <dcterms:modified xsi:type="dcterms:W3CDTF">2013-11-22T12:34:00Z</dcterms:modified>
</cp:coreProperties>
</file>