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90" w:rsidRPr="00B15155" w:rsidRDefault="00F95890" w:rsidP="00FF2E73">
      <w:pPr>
        <w:tabs>
          <w:tab w:val="left" w:pos="142"/>
        </w:tabs>
        <w:ind w:left="0" w:firstLine="0"/>
        <w:jc w:val="left"/>
        <w:rPr>
          <w:rFonts w:asciiTheme="minorHAnsi" w:hAnsiTheme="minorHAnsi"/>
          <w:b/>
        </w:rPr>
      </w:pPr>
    </w:p>
    <w:p w:rsidR="00F95890" w:rsidRPr="00B15155" w:rsidRDefault="00F95890" w:rsidP="00F95890">
      <w:pPr>
        <w:tabs>
          <w:tab w:val="left" w:pos="142"/>
        </w:tabs>
        <w:jc w:val="center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 xml:space="preserve">ZAPYTANIE OFERTOWE </w:t>
      </w:r>
      <w:r w:rsidR="00FF2E73">
        <w:rPr>
          <w:rFonts w:asciiTheme="minorHAnsi" w:hAnsiTheme="minorHAnsi"/>
          <w:b/>
        </w:rPr>
        <w:br/>
      </w:r>
      <w:r w:rsidRPr="00B15155">
        <w:rPr>
          <w:rFonts w:asciiTheme="minorHAnsi" w:hAnsiTheme="minorHAnsi"/>
          <w:b/>
        </w:rPr>
        <w:t xml:space="preserve">na </w:t>
      </w:r>
      <w:r w:rsidR="00FF2E73">
        <w:rPr>
          <w:rFonts w:asciiTheme="minorHAnsi" w:hAnsiTheme="minorHAnsi"/>
          <w:b/>
        </w:rPr>
        <w:t xml:space="preserve">wybór </w:t>
      </w:r>
      <w:r w:rsidR="005907D7">
        <w:rPr>
          <w:rFonts w:asciiTheme="minorHAnsi" w:hAnsiTheme="minorHAnsi"/>
          <w:b/>
        </w:rPr>
        <w:t xml:space="preserve">prawnika/ prawniczki </w:t>
      </w:r>
    </w:p>
    <w:p w:rsidR="00F95890" w:rsidRPr="00B15155" w:rsidRDefault="00F95890" w:rsidP="00F95890">
      <w:pPr>
        <w:tabs>
          <w:tab w:val="left" w:pos="142"/>
        </w:tabs>
        <w:jc w:val="center"/>
        <w:rPr>
          <w:rFonts w:asciiTheme="minorHAnsi" w:hAnsiTheme="minorHAnsi"/>
        </w:rPr>
      </w:pP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 xml:space="preserve">Nr postępowania: </w:t>
      </w:r>
      <w:r w:rsidR="00EF5C38">
        <w:rPr>
          <w:rFonts w:asciiTheme="minorHAnsi" w:hAnsiTheme="minorHAnsi"/>
          <w:b/>
        </w:rPr>
        <w:t>07</w:t>
      </w:r>
      <w:r w:rsidR="005907D7">
        <w:rPr>
          <w:rFonts w:asciiTheme="minorHAnsi" w:hAnsiTheme="minorHAnsi"/>
          <w:b/>
        </w:rPr>
        <w:t>/05/2023</w:t>
      </w:r>
      <w:r w:rsidR="00FF2E73">
        <w:rPr>
          <w:rFonts w:asciiTheme="minorHAnsi" w:hAnsiTheme="minorHAnsi"/>
          <w:b/>
        </w:rPr>
        <w:t>/LD</w:t>
      </w:r>
      <w:r w:rsidRPr="00B15155">
        <w:rPr>
          <w:rFonts w:asciiTheme="minorHAnsi" w:hAnsiTheme="minorHAnsi"/>
          <w:b/>
        </w:rPr>
        <w:t>, data</w:t>
      </w:r>
      <w:r w:rsidRPr="00A977AC">
        <w:rPr>
          <w:rFonts w:asciiTheme="minorHAnsi" w:hAnsiTheme="minorHAnsi"/>
          <w:b/>
        </w:rPr>
        <w:t xml:space="preserve">: </w:t>
      </w:r>
      <w:r w:rsidR="00EF5C38">
        <w:rPr>
          <w:rFonts w:asciiTheme="minorHAnsi" w:hAnsiTheme="minorHAnsi"/>
          <w:b/>
        </w:rPr>
        <w:t>25</w:t>
      </w:r>
      <w:r w:rsidR="00A977AC" w:rsidRPr="00A977AC">
        <w:rPr>
          <w:rFonts w:asciiTheme="minorHAnsi" w:hAnsiTheme="minorHAnsi"/>
          <w:b/>
        </w:rPr>
        <w:t>.</w:t>
      </w:r>
      <w:r w:rsidR="005907D7">
        <w:rPr>
          <w:rFonts w:asciiTheme="minorHAnsi" w:hAnsiTheme="minorHAnsi"/>
          <w:b/>
        </w:rPr>
        <w:t>05.2023</w:t>
      </w:r>
      <w:r w:rsidRPr="00A977AC">
        <w:rPr>
          <w:rFonts w:asciiTheme="minorHAnsi" w:hAnsiTheme="minorHAnsi"/>
          <w:b/>
        </w:rPr>
        <w:t>r.</w:t>
      </w: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Default="00F95890" w:rsidP="00F95890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NAZWA I ADRES ZAMAWIAJĄCEGO</w:t>
      </w:r>
    </w:p>
    <w:p w:rsidR="00074F8E" w:rsidRPr="00B15155" w:rsidRDefault="00074F8E" w:rsidP="00074F8E">
      <w:pPr>
        <w:tabs>
          <w:tab w:val="left" w:pos="142"/>
        </w:tabs>
        <w:ind w:left="720" w:firstLine="0"/>
        <w:jc w:val="left"/>
        <w:rPr>
          <w:rFonts w:asciiTheme="minorHAnsi" w:hAnsiTheme="minorHAnsi"/>
          <w:b/>
        </w:rPr>
      </w:pPr>
    </w:p>
    <w:p w:rsidR="00F95890" w:rsidRDefault="00FF2E73" w:rsidP="00F95890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Fundacja Aktywizacja</w:t>
      </w:r>
    </w:p>
    <w:p w:rsidR="00FF2E73" w:rsidRDefault="00FF2E73" w:rsidP="00F95890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Ul. Chałubińskiego 9 lok. 9a</w:t>
      </w:r>
    </w:p>
    <w:p w:rsidR="00FF2E73" w:rsidRDefault="00FF2E73" w:rsidP="00F95890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02 – 004 Warszawa</w:t>
      </w:r>
    </w:p>
    <w:p w:rsidR="00FF2E73" w:rsidRDefault="00FF2E73" w:rsidP="00F95890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KRS 0000049694</w:t>
      </w:r>
    </w:p>
    <w:p w:rsidR="00FF2E73" w:rsidRPr="00B15155" w:rsidRDefault="00FF2E73" w:rsidP="00F95890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NIP 527 – 13 – 11 – 973 </w:t>
      </w: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Pr="00B15155" w:rsidRDefault="00F95890" w:rsidP="00F95890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OPIS PRZEDMIOTU ZAMÓWIENIA</w:t>
      </w:r>
    </w:p>
    <w:p w:rsidR="00FF2E73" w:rsidRDefault="00FF2E73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9F47DB" w:rsidRPr="00103AE0" w:rsidRDefault="009F47DB" w:rsidP="00D120C0">
      <w:pPr>
        <w:pStyle w:val="Akapitzlist"/>
        <w:numPr>
          <w:ilvl w:val="0"/>
          <w:numId w:val="31"/>
        </w:numPr>
        <w:spacing w:before="0" w:beforeAutospacing="0" w:after="0" w:afterAutospacing="0"/>
        <w:ind w:right="0"/>
        <w:contextualSpacing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103AE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Przedmiotem zamówienia jest wybór </w:t>
      </w:r>
      <w:r w:rsidR="005907D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prawnika/ prawniczki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103AE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do p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rzepro</w:t>
      </w:r>
      <w:r w:rsidRPr="00103AE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wadzenia </w:t>
      </w:r>
      <w:r w:rsidR="008370C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124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godzin </w:t>
      </w:r>
      <w:r w:rsidRPr="00103AE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indywi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dualnych konsultacji </w:t>
      </w:r>
      <w:r w:rsidR="005907D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prawnych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Pr="00EB38B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tym przeprowadzanie Warsztatów Umiejętności Społecznych i Zawodowych </w:t>
      </w:r>
      <w:r w:rsidRPr="00103AE0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Pr="00103AE0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8370CA">
        <w:rPr>
          <w:rFonts w:asciiTheme="minorHAnsi" w:hAnsiTheme="minorHAnsi" w:cstheme="minorHAnsi"/>
          <w:b/>
          <w:i/>
          <w:sz w:val="22"/>
          <w:szCs w:val="22"/>
        </w:rPr>
        <w:t>Aktywuj Pracę</w:t>
      </w:r>
      <w:r w:rsidRPr="00103AE0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103AE0">
        <w:rPr>
          <w:rFonts w:asciiTheme="minorHAnsi" w:hAnsiTheme="minorHAnsi" w:cstheme="minorHAnsi"/>
          <w:sz w:val="22"/>
          <w:szCs w:val="22"/>
        </w:rPr>
        <w:t xml:space="preserve"> realizowanego ze środków Państwowego Funduszu Rehabilitacji Osób Niepełnosprawnych.</w:t>
      </w:r>
    </w:p>
    <w:p w:rsidR="009F47DB" w:rsidRPr="00103AE0" w:rsidRDefault="009F47DB" w:rsidP="00D120C0">
      <w:pPr>
        <w:pStyle w:val="Akapitzlist"/>
        <w:numPr>
          <w:ilvl w:val="0"/>
          <w:numId w:val="31"/>
        </w:numPr>
        <w:spacing w:before="0" w:beforeAutospacing="0" w:after="0" w:afterAutospacing="0"/>
        <w:ind w:right="0"/>
        <w:contextualSpacing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103AE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Uczestnikami/-</w:t>
      </w:r>
      <w:proofErr w:type="spellStart"/>
      <w:r w:rsidRPr="00103AE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czkami</w:t>
      </w:r>
      <w:proofErr w:type="spellEnd"/>
      <w:r w:rsidRPr="00103AE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projektu będą osoby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103AE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 różnymi rodzajami niepełnosprawności.</w:t>
      </w:r>
    </w:p>
    <w:p w:rsidR="009F47DB" w:rsidRPr="00103AE0" w:rsidRDefault="009F47DB" w:rsidP="00D120C0">
      <w:pPr>
        <w:pStyle w:val="Akapitzlist"/>
        <w:numPr>
          <w:ilvl w:val="0"/>
          <w:numId w:val="31"/>
        </w:numPr>
        <w:spacing w:before="0" w:beforeAutospacing="0" w:after="0" w:afterAutospacing="0"/>
        <w:ind w:right="0"/>
        <w:contextualSpacing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103AE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Przedmiot zamówienia wykonywany będzie osobiście, bez możliwości zlecania osobom trzecim, na podstawie umowy </w:t>
      </w:r>
      <w:proofErr w:type="spellStart"/>
      <w:r w:rsidRPr="00103AE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cywilno</w:t>
      </w:r>
      <w:proofErr w:type="spellEnd"/>
      <w:r w:rsidRPr="00103AE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– prawnej (umowa zlecenie), </w:t>
      </w:r>
      <w:r w:rsidRPr="00103AE0">
        <w:rPr>
          <w:rFonts w:asciiTheme="minorHAnsi" w:eastAsia="Times New Roman" w:hAnsiTheme="minorHAnsi" w:cstheme="minorHAnsi"/>
          <w:sz w:val="22"/>
          <w:szCs w:val="22"/>
        </w:rPr>
        <w:t xml:space="preserve">w wymiarze </w:t>
      </w:r>
      <w:r w:rsidR="008370CA">
        <w:rPr>
          <w:rFonts w:asciiTheme="minorHAnsi" w:eastAsia="Times New Roman" w:hAnsiTheme="minorHAnsi" w:cstheme="minorHAnsi"/>
          <w:sz w:val="22"/>
          <w:szCs w:val="22"/>
        </w:rPr>
        <w:t>124</w:t>
      </w:r>
      <w:r w:rsidRPr="00103AE0">
        <w:rPr>
          <w:rFonts w:asciiTheme="minorHAnsi" w:eastAsia="Times New Roman" w:hAnsiTheme="minorHAnsi" w:cstheme="minorHAnsi"/>
          <w:sz w:val="22"/>
          <w:szCs w:val="22"/>
        </w:rPr>
        <w:t xml:space="preserve"> godzin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03AE0">
        <w:rPr>
          <w:rFonts w:asciiTheme="minorHAnsi" w:eastAsia="Times New Roman" w:hAnsiTheme="minorHAnsi" w:cstheme="minorHAnsi"/>
          <w:sz w:val="22"/>
          <w:szCs w:val="22"/>
        </w:rPr>
        <w:t>w okresie realizacji projektu tj. od dnia podpi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sania umowy maksymalnie do dnia </w:t>
      </w:r>
      <w:r w:rsidRPr="008B6817">
        <w:rPr>
          <w:rFonts w:asciiTheme="minorHAnsi" w:eastAsia="Times New Roman" w:hAnsiTheme="minorHAnsi" w:cstheme="minorHAnsi"/>
          <w:b/>
          <w:sz w:val="22"/>
          <w:szCs w:val="22"/>
        </w:rPr>
        <w:t>31</w:t>
      </w:r>
      <w:r w:rsidRPr="008B681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.03</w:t>
      </w:r>
      <w:r w:rsidR="00EF5C3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.2024</w:t>
      </w: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03AE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r.</w:t>
      </w:r>
    </w:p>
    <w:p w:rsidR="009F47DB" w:rsidRPr="00103AE0" w:rsidRDefault="009F47DB" w:rsidP="00D120C0">
      <w:pPr>
        <w:pStyle w:val="Akapitzlist"/>
        <w:numPr>
          <w:ilvl w:val="0"/>
          <w:numId w:val="31"/>
        </w:numPr>
        <w:spacing w:before="0" w:beforeAutospacing="0" w:after="0" w:afterAutospacing="0"/>
        <w:ind w:right="0"/>
        <w:contextualSpacing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103AE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 jedną godzinę indywidualnej konsultacji uznaje się jedną godzinę zegarową.</w:t>
      </w:r>
    </w:p>
    <w:p w:rsidR="00FF2E73" w:rsidRPr="009F47DB" w:rsidRDefault="00FF2E73" w:rsidP="009F47DB">
      <w:pPr>
        <w:tabs>
          <w:tab w:val="left" w:pos="142"/>
        </w:tabs>
        <w:ind w:left="0" w:firstLine="0"/>
        <w:jc w:val="left"/>
        <w:rPr>
          <w:rFonts w:asciiTheme="minorHAnsi" w:hAnsiTheme="minorHAnsi"/>
        </w:rPr>
      </w:pPr>
    </w:p>
    <w:p w:rsidR="00F95890" w:rsidRDefault="00F95890" w:rsidP="00F95890">
      <w:p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 xml:space="preserve">Zakres zamówienia – kwota </w:t>
      </w:r>
      <w:r>
        <w:rPr>
          <w:rFonts w:asciiTheme="minorHAnsi" w:hAnsiTheme="minorHAnsi"/>
          <w:b/>
        </w:rPr>
        <w:t>powyżej</w:t>
      </w:r>
      <w:r w:rsidRPr="00B15155">
        <w:rPr>
          <w:rFonts w:asciiTheme="minorHAnsi" w:hAnsiTheme="minorHAnsi"/>
          <w:b/>
        </w:rPr>
        <w:t xml:space="preserve"> 50.000,00 złotych netto</w:t>
      </w: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  <w:b/>
        </w:rPr>
      </w:pPr>
    </w:p>
    <w:p w:rsidR="00F95890" w:rsidRPr="00B15155" w:rsidRDefault="00F95890" w:rsidP="00F95890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WSPÓLNY SŁOWNIK ZAMÓWIEŃ (CPV)</w:t>
      </w:r>
    </w:p>
    <w:p w:rsidR="009F47DB" w:rsidRPr="00477482" w:rsidRDefault="005907D7" w:rsidP="009F47DB">
      <w:pPr>
        <w:pStyle w:val="Akapitzlist"/>
        <w:ind w:left="720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79100000 – 5</w:t>
      </w:r>
      <w:r w:rsidR="00477482" w:rsidRPr="00477482">
        <w:rPr>
          <w:rFonts w:asciiTheme="majorHAnsi" w:hAnsiTheme="majorHAnsi" w:cstheme="majorHAnsi"/>
          <w:sz w:val="22"/>
          <w:szCs w:val="22"/>
        </w:rPr>
        <w:t xml:space="preserve"> – Usługi p</w:t>
      </w:r>
      <w:r>
        <w:rPr>
          <w:rFonts w:asciiTheme="majorHAnsi" w:hAnsiTheme="majorHAnsi" w:cstheme="majorHAnsi"/>
          <w:sz w:val="22"/>
          <w:szCs w:val="22"/>
        </w:rPr>
        <w:t>rawnicze</w:t>
      </w: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Default="00F95890" w:rsidP="00F95890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ZADANIA PO STRONIE WYKONAWCY</w:t>
      </w:r>
    </w:p>
    <w:p w:rsidR="009F47DB" w:rsidRPr="00B15155" w:rsidRDefault="009F47DB" w:rsidP="009F47DB">
      <w:pPr>
        <w:tabs>
          <w:tab w:val="left" w:pos="142"/>
        </w:tabs>
        <w:ind w:left="720" w:firstLine="0"/>
        <w:jc w:val="left"/>
        <w:rPr>
          <w:rFonts w:asciiTheme="minorHAnsi" w:hAnsiTheme="minorHAnsi"/>
          <w:b/>
        </w:rPr>
      </w:pPr>
    </w:p>
    <w:p w:rsidR="009F47DB" w:rsidRPr="00C6646B" w:rsidRDefault="009F47DB" w:rsidP="009F47DB">
      <w:pPr>
        <w:ind w:left="7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Zakres zadań wskazany został w punkcie 2 niniejszego zapytania ofertowego. Zamawiający będzie ponadto wymagał od Wykonawcy</w:t>
      </w:r>
      <w:r w:rsidRPr="00C6646B">
        <w:rPr>
          <w:rFonts w:asciiTheme="minorHAnsi" w:hAnsiTheme="minorHAnsi" w:cstheme="minorHAnsi"/>
          <w:color w:val="000000" w:themeColor="text1"/>
        </w:rPr>
        <w:t>:</w:t>
      </w:r>
    </w:p>
    <w:p w:rsidR="009F47DB" w:rsidRDefault="009F47DB" w:rsidP="009F47DB">
      <w:pPr>
        <w:numPr>
          <w:ilvl w:val="0"/>
          <w:numId w:val="32"/>
        </w:numPr>
        <w:ind w:left="709" w:right="0"/>
        <w:rPr>
          <w:rFonts w:asciiTheme="minorHAnsi" w:hAnsiTheme="minorHAnsi" w:cstheme="minorHAnsi"/>
          <w:color w:val="000000" w:themeColor="text1"/>
        </w:rPr>
      </w:pPr>
      <w:r w:rsidRPr="00AF72F2">
        <w:rPr>
          <w:rFonts w:asciiTheme="minorHAnsi" w:hAnsiTheme="minorHAnsi" w:cstheme="minorHAnsi"/>
          <w:color w:val="000000" w:themeColor="text1"/>
        </w:rPr>
        <w:t>Przygotowan</w:t>
      </w:r>
      <w:r>
        <w:rPr>
          <w:rFonts w:asciiTheme="minorHAnsi" w:hAnsiTheme="minorHAnsi" w:cstheme="minorHAnsi"/>
          <w:color w:val="000000" w:themeColor="text1"/>
        </w:rPr>
        <w:t>ia i przekazania Zamawiającemu stałego planu pracy, z uwzględnieniem, że konsultacje mogą być realizowane w różnych godzinach i dniach (również w soboty);</w:t>
      </w:r>
    </w:p>
    <w:p w:rsidR="009F47DB" w:rsidRDefault="009F47DB" w:rsidP="009F47DB">
      <w:pPr>
        <w:numPr>
          <w:ilvl w:val="0"/>
          <w:numId w:val="32"/>
        </w:numPr>
        <w:ind w:left="709" w:righ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Realizacji zadań wskazanych w punkcie 2.1 bezpośrednio i osobiście;</w:t>
      </w:r>
    </w:p>
    <w:p w:rsidR="009F47DB" w:rsidRDefault="009F47DB" w:rsidP="009F47DB">
      <w:pPr>
        <w:numPr>
          <w:ilvl w:val="0"/>
          <w:numId w:val="32"/>
        </w:numPr>
        <w:ind w:left="709" w:righ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Bieżącego przygotowania i przekazania Zamawiającemu kart usług doradczych;</w:t>
      </w:r>
    </w:p>
    <w:p w:rsidR="009F47DB" w:rsidRDefault="009F47DB" w:rsidP="009F47DB">
      <w:pPr>
        <w:numPr>
          <w:ilvl w:val="0"/>
          <w:numId w:val="32"/>
        </w:numPr>
        <w:ind w:left="709" w:righ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Sporządzenie comiesięcznych raportów oraz ewidencji czasu pracy;</w:t>
      </w:r>
    </w:p>
    <w:p w:rsidR="009F47DB" w:rsidRDefault="009F47DB" w:rsidP="009F47DB">
      <w:pPr>
        <w:numPr>
          <w:ilvl w:val="0"/>
          <w:numId w:val="32"/>
        </w:numPr>
        <w:ind w:left="709" w:right="0"/>
        <w:rPr>
          <w:rFonts w:asciiTheme="minorHAnsi" w:hAnsiTheme="minorHAnsi" w:cstheme="minorHAnsi"/>
          <w:color w:val="000000" w:themeColor="text1"/>
        </w:rPr>
      </w:pPr>
      <w:r w:rsidRPr="00C6646B">
        <w:rPr>
          <w:rFonts w:asciiTheme="minorHAnsi" w:hAnsiTheme="minorHAnsi" w:cstheme="minorHAnsi"/>
          <w:color w:val="000000" w:themeColor="text1"/>
        </w:rPr>
        <w:t>Współpracy z Zamawiającym (z osobami zaanga</w:t>
      </w:r>
      <w:r>
        <w:rPr>
          <w:rFonts w:asciiTheme="minorHAnsi" w:hAnsiTheme="minorHAnsi" w:cstheme="minorHAnsi"/>
          <w:color w:val="000000" w:themeColor="text1"/>
        </w:rPr>
        <w:t>żowanymi w realizację projektu);</w:t>
      </w:r>
    </w:p>
    <w:p w:rsidR="009F47DB" w:rsidRDefault="009F47DB" w:rsidP="009F47DB">
      <w:pPr>
        <w:numPr>
          <w:ilvl w:val="0"/>
          <w:numId w:val="32"/>
        </w:numPr>
        <w:ind w:left="709" w:righ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Terminowego rozliczania się z przeprowadzonych godzin, form wsparcia maksymalnie w do 5-go dnia następnego miesiąca;</w:t>
      </w:r>
    </w:p>
    <w:p w:rsidR="009F47DB" w:rsidRPr="00211C01" w:rsidRDefault="009F47DB" w:rsidP="009F47DB">
      <w:pPr>
        <w:numPr>
          <w:ilvl w:val="0"/>
          <w:numId w:val="32"/>
        </w:numPr>
        <w:ind w:left="709" w:righ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Bieżące prowadzenie danych do Systemu Ewidencji Wsparcia (EGW) –</w:t>
      </w:r>
      <w:r w:rsidRPr="00211C01">
        <w:t xml:space="preserve"> </w:t>
      </w:r>
      <w:r>
        <w:t>to narzędzie do zbierania i analizy danych o wsparciu udzielonym beneficjentom w ramach projektów realizowanych przez wnioskodawców;</w:t>
      </w:r>
    </w:p>
    <w:p w:rsidR="009F47DB" w:rsidRDefault="009F47DB" w:rsidP="009F47DB">
      <w:pPr>
        <w:numPr>
          <w:ilvl w:val="0"/>
          <w:numId w:val="32"/>
        </w:numPr>
        <w:ind w:left="709" w:righ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Prowadzenie grupowych Warsztatów Umiejętności Społecznych i Zawodowych śr. 1/m-c (przecięt</w:t>
      </w:r>
      <w:r w:rsidR="005907D7">
        <w:rPr>
          <w:rFonts w:asciiTheme="minorHAnsi" w:hAnsiTheme="minorHAnsi" w:cstheme="minorHAnsi"/>
          <w:color w:val="000000" w:themeColor="text1"/>
        </w:rPr>
        <w:t>ny czas jednego warsztatu to 7</w:t>
      </w:r>
      <w:r>
        <w:rPr>
          <w:rFonts w:asciiTheme="minorHAnsi" w:hAnsiTheme="minorHAnsi" w:cstheme="minorHAnsi"/>
          <w:color w:val="000000" w:themeColor="text1"/>
        </w:rPr>
        <w:t xml:space="preserve"> godz.).</w:t>
      </w: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Pr="00B15155" w:rsidRDefault="00F95890" w:rsidP="00F95890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ZADANIA PO STRONIE ZAMAWIAJĄCEGO</w:t>
      </w:r>
    </w:p>
    <w:p w:rsidR="009F47DB" w:rsidRPr="009F47DB" w:rsidRDefault="009F47DB" w:rsidP="009F47DB">
      <w:pPr>
        <w:pStyle w:val="Akapitzlist"/>
        <w:ind w:left="72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47DB">
        <w:rPr>
          <w:rFonts w:asciiTheme="minorHAnsi" w:hAnsiTheme="minorHAnsi" w:cstheme="minorHAnsi"/>
          <w:color w:val="000000" w:themeColor="text1"/>
          <w:sz w:val="22"/>
          <w:szCs w:val="22"/>
        </w:rPr>
        <w:t>Zamawiający zapewni Wykonawcy wszelkie dokumenty związane z realizacją usługi.</w:t>
      </w: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Pr="00B15155" w:rsidRDefault="00F95890" w:rsidP="00F95890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TERMIN I MIEJSCE WYKONANIA ZAMÓWIENIA</w:t>
      </w:r>
      <w:r>
        <w:rPr>
          <w:rFonts w:asciiTheme="minorHAnsi" w:hAnsiTheme="minorHAnsi"/>
          <w:b/>
        </w:rPr>
        <w:t>/UMOWY</w:t>
      </w:r>
      <w:r w:rsidRPr="00B15155">
        <w:rPr>
          <w:rFonts w:asciiTheme="minorHAnsi" w:hAnsiTheme="minorHAnsi"/>
          <w:b/>
        </w:rPr>
        <w:t xml:space="preserve"> </w:t>
      </w:r>
    </w:p>
    <w:p w:rsidR="009F47DB" w:rsidRPr="009F47DB" w:rsidRDefault="009F47DB" w:rsidP="009F47DB">
      <w:pPr>
        <w:pStyle w:val="Akapitzlist"/>
        <w:ind w:left="72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47DB">
        <w:rPr>
          <w:rFonts w:asciiTheme="minorHAnsi" w:hAnsiTheme="minorHAnsi" w:cstheme="minorHAnsi"/>
          <w:color w:val="000000" w:themeColor="text1"/>
          <w:sz w:val="22"/>
          <w:szCs w:val="22"/>
        </w:rPr>
        <w:t>Zamówienie będzie realizowane w okresie od dnia podpisania</w:t>
      </w:r>
      <w:r w:rsidR="005907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maksymal</w:t>
      </w:r>
      <w:r w:rsidR="00EF5C38">
        <w:rPr>
          <w:rFonts w:asciiTheme="minorHAnsi" w:hAnsiTheme="minorHAnsi" w:cstheme="minorHAnsi"/>
          <w:color w:val="000000" w:themeColor="text1"/>
          <w:sz w:val="22"/>
          <w:szCs w:val="22"/>
        </w:rPr>
        <w:t>nie do 31.03.2024</w:t>
      </w:r>
      <w:r w:rsidRPr="009F47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r. </w:t>
      </w:r>
    </w:p>
    <w:p w:rsidR="009F47DB" w:rsidRPr="005907D7" w:rsidRDefault="009F47DB" w:rsidP="005907D7">
      <w:pPr>
        <w:pStyle w:val="Akapitzlist"/>
        <w:ind w:left="72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47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Miejsce wykonania zamówienia: Fundacja Aktywizacja Oddział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Łodzi, </w:t>
      </w:r>
      <w:r w:rsidR="005907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Al. Mickiewicza 15a, </w:t>
      </w:r>
      <w:r w:rsidR="005907D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907D7" w:rsidRPr="005907D7">
        <w:rPr>
          <w:rFonts w:asciiTheme="minorHAnsi" w:hAnsiTheme="minorHAnsi" w:cstheme="minorHAnsi"/>
          <w:color w:val="000000" w:themeColor="text1"/>
          <w:sz w:val="22"/>
          <w:szCs w:val="22"/>
        </w:rPr>
        <w:t>90 – 443 Łódź</w:t>
      </w:r>
    </w:p>
    <w:p w:rsidR="00F95890" w:rsidRPr="00527CBC" w:rsidRDefault="00F95890" w:rsidP="00F95890">
      <w:pPr>
        <w:tabs>
          <w:tab w:val="left" w:pos="142"/>
        </w:tabs>
        <w:jc w:val="left"/>
        <w:rPr>
          <w:rFonts w:asciiTheme="minorHAnsi" w:hAnsiTheme="minorHAnsi"/>
          <w:b/>
        </w:rPr>
      </w:pPr>
    </w:p>
    <w:p w:rsidR="00F95890" w:rsidRPr="00527CBC" w:rsidRDefault="00F95890" w:rsidP="00F95890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527CBC">
        <w:rPr>
          <w:rFonts w:asciiTheme="minorHAnsi" w:hAnsiTheme="minorHAnsi"/>
          <w:b/>
        </w:rPr>
        <w:t>WARUNKI UDZIAŁU W POSTĘPOWANIU I ZAKRES WYKLUCZENIA Z MOŻLIWOŚCI REALIZACJI ZAMÓWIENIA</w:t>
      </w:r>
    </w:p>
    <w:p w:rsidR="00527CBC" w:rsidRPr="00B15155" w:rsidRDefault="00527CBC" w:rsidP="00527CBC">
      <w:pPr>
        <w:tabs>
          <w:tab w:val="left" w:pos="142"/>
        </w:tabs>
        <w:ind w:left="720" w:firstLine="0"/>
        <w:jc w:val="left"/>
        <w:rPr>
          <w:rFonts w:asciiTheme="minorHAnsi" w:hAnsiTheme="minorHAnsi"/>
        </w:rPr>
      </w:pPr>
    </w:p>
    <w:p w:rsidR="00527CBC" w:rsidRPr="002300F5" w:rsidRDefault="00527CBC" w:rsidP="00527CBC">
      <w:pPr>
        <w:ind w:left="720" w:hanging="11"/>
        <w:rPr>
          <w:rFonts w:asciiTheme="minorHAnsi" w:hAnsiTheme="minorHAnsi" w:cstheme="minorHAnsi"/>
        </w:rPr>
      </w:pPr>
      <w:r w:rsidRPr="002300F5">
        <w:rPr>
          <w:rFonts w:asciiTheme="minorHAnsi" w:hAnsiTheme="minorHAnsi" w:cstheme="minorHAnsi"/>
        </w:rPr>
        <w:t>Do udziału w postępowaniu mogą przystąpić osoby, które:</w:t>
      </w:r>
    </w:p>
    <w:p w:rsidR="002300F5" w:rsidRPr="002300F5" w:rsidRDefault="002300F5" w:rsidP="00527CBC">
      <w:pPr>
        <w:numPr>
          <w:ilvl w:val="0"/>
          <w:numId w:val="33"/>
        </w:numPr>
        <w:ind w:left="709" w:right="0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eastAsiaTheme="majorEastAsia" w:cs="Calibri"/>
          <w:color w:val="000000"/>
          <w:bdr w:val="none" w:sz="0" w:space="0" w:color="auto" w:frame="1"/>
        </w:rPr>
        <w:t>p</w:t>
      </w:r>
      <w:r w:rsidRPr="002300F5">
        <w:rPr>
          <w:rStyle w:val="normaltextrun"/>
          <w:rFonts w:eastAsiaTheme="majorEastAsia" w:cs="Calibri"/>
          <w:color w:val="000000"/>
          <w:bdr w:val="none" w:sz="0" w:space="0" w:color="auto" w:frame="1"/>
        </w:rPr>
        <w:t>osiadają ukończone studia wyższe</w:t>
      </w:r>
      <w:r>
        <w:rPr>
          <w:rStyle w:val="normaltextrun"/>
          <w:rFonts w:eastAsiaTheme="majorEastAsia" w:cs="Calibri"/>
          <w:color w:val="000000"/>
          <w:bdr w:val="none" w:sz="0" w:space="0" w:color="auto" w:frame="1"/>
        </w:rPr>
        <w:t>, posiadają</w:t>
      </w:r>
      <w:r w:rsidRPr="002300F5">
        <w:rPr>
          <w:rStyle w:val="normaltextrun"/>
          <w:rFonts w:eastAsiaTheme="majorEastAsia" w:cs="Calibri"/>
          <w:color w:val="000000"/>
          <w:bdr w:val="none" w:sz="0" w:space="0" w:color="auto" w:frame="1"/>
        </w:rPr>
        <w:t xml:space="preserve"> wykształcenie kierunkowe z </w:t>
      </w:r>
      <w:r w:rsidR="00457098">
        <w:rPr>
          <w:rStyle w:val="normaltextrun"/>
          <w:rFonts w:eastAsiaTheme="majorEastAsia" w:cs="Calibri"/>
          <w:color w:val="000000"/>
          <w:bdr w:val="none" w:sz="0" w:space="0" w:color="auto" w:frame="1"/>
        </w:rPr>
        <w:t xml:space="preserve">prawa </w:t>
      </w:r>
      <w:r w:rsidRPr="002300F5">
        <w:rPr>
          <w:rStyle w:val="normaltextrun"/>
          <w:rFonts w:eastAsiaTheme="majorEastAsia" w:cs="Calibri"/>
          <w:color w:val="000000"/>
          <w:bdr w:val="none" w:sz="0" w:space="0" w:color="auto" w:frame="1"/>
        </w:rPr>
        <w:t xml:space="preserve">(posiadające uprawnienia </w:t>
      </w:r>
      <w:r w:rsidR="00457098">
        <w:rPr>
          <w:rStyle w:val="normaltextrun"/>
          <w:rFonts w:eastAsiaTheme="majorEastAsia" w:cs="Calibri"/>
          <w:color w:val="000000"/>
          <w:bdr w:val="none" w:sz="0" w:space="0" w:color="auto" w:frame="1"/>
        </w:rPr>
        <w:t>do wykonywania zawodu prawnika</w:t>
      </w:r>
      <w:r w:rsidRPr="002300F5">
        <w:rPr>
          <w:rStyle w:val="normaltextrun"/>
          <w:rFonts w:eastAsiaTheme="majorEastAsia" w:cs="Calibri"/>
          <w:color w:val="000000"/>
          <w:bdr w:val="none" w:sz="0" w:space="0" w:color="auto" w:frame="1"/>
        </w:rPr>
        <w:t>)</w:t>
      </w:r>
    </w:p>
    <w:p w:rsidR="00527CBC" w:rsidRPr="002300F5" w:rsidRDefault="00527CBC" w:rsidP="00527CBC">
      <w:pPr>
        <w:numPr>
          <w:ilvl w:val="0"/>
          <w:numId w:val="33"/>
        </w:numPr>
        <w:ind w:left="709" w:right="0"/>
        <w:rPr>
          <w:rFonts w:asciiTheme="minorHAnsi" w:hAnsiTheme="minorHAnsi" w:cstheme="minorHAnsi"/>
          <w:color w:val="000000" w:themeColor="text1"/>
        </w:rPr>
      </w:pPr>
      <w:r w:rsidRPr="002300F5">
        <w:rPr>
          <w:rFonts w:asciiTheme="minorHAnsi" w:hAnsiTheme="minorHAnsi" w:cstheme="minorHAnsi"/>
          <w:color w:val="000000" w:themeColor="text1"/>
        </w:rPr>
        <w:t xml:space="preserve">posiadają </w:t>
      </w:r>
      <w:r w:rsidRPr="002300F5">
        <w:rPr>
          <w:rFonts w:asciiTheme="minorHAnsi" w:hAnsiTheme="minorHAnsi" w:cstheme="minorHAnsi"/>
        </w:rPr>
        <w:t xml:space="preserve">wiedzę i doświadczenie zawodowe w obszarze zgodnym z przedmiotem zamówienia, tj. </w:t>
      </w:r>
      <w:r w:rsidR="002300F5" w:rsidRPr="002300F5">
        <w:rPr>
          <w:rStyle w:val="normaltextrun"/>
          <w:rFonts w:eastAsiaTheme="majorEastAsia" w:cs="Calibri"/>
          <w:color w:val="000000"/>
          <w:shd w:val="clear" w:color="auto" w:fill="FFFFFF"/>
        </w:rPr>
        <w:t>muszą posiadać co najmniej roczne doświadczenie w prowadze</w:t>
      </w:r>
      <w:r w:rsidR="00457098">
        <w:rPr>
          <w:rStyle w:val="normaltextrun"/>
          <w:rFonts w:eastAsiaTheme="majorEastAsia" w:cs="Calibri"/>
          <w:color w:val="000000"/>
          <w:shd w:val="clear" w:color="auto" w:fill="FFFFFF"/>
        </w:rPr>
        <w:t>niu indywidualnych konsultacji prawnych</w:t>
      </w:r>
      <w:r w:rsidR="002300F5" w:rsidRPr="002300F5">
        <w:rPr>
          <w:rStyle w:val="normaltextrun"/>
          <w:rFonts w:eastAsiaTheme="majorEastAsia" w:cs="Calibri"/>
          <w:color w:val="000000"/>
          <w:shd w:val="clear" w:color="auto" w:fill="FFFFFF"/>
        </w:rPr>
        <w:t xml:space="preserve"> (w </w:t>
      </w:r>
      <w:r w:rsidR="002300F5" w:rsidRPr="002300F5">
        <w:rPr>
          <w:rStyle w:val="spellingerror"/>
          <w:rFonts w:eastAsiaTheme="majorEastAsia" w:cs="Calibri"/>
          <w:color w:val="000000"/>
          <w:shd w:val="clear" w:color="auto" w:fill="FFFFFF"/>
        </w:rPr>
        <w:t>tym z</w:t>
      </w:r>
      <w:r w:rsidR="002300F5" w:rsidRPr="002300F5">
        <w:rPr>
          <w:rStyle w:val="normaltextrun"/>
          <w:rFonts w:eastAsiaTheme="majorEastAsia" w:cs="Calibri"/>
          <w:color w:val="000000"/>
          <w:shd w:val="clear" w:color="auto" w:fill="FFFFFF"/>
        </w:rPr>
        <w:t> </w:t>
      </w:r>
      <w:proofErr w:type="spellStart"/>
      <w:r w:rsidR="002300F5" w:rsidRPr="002300F5">
        <w:rPr>
          <w:rStyle w:val="spellingerror"/>
          <w:rFonts w:eastAsiaTheme="majorEastAsia" w:cs="Calibri"/>
          <w:color w:val="000000"/>
          <w:shd w:val="clear" w:color="auto" w:fill="FFFFFF"/>
        </w:rPr>
        <w:t>OzN</w:t>
      </w:r>
      <w:proofErr w:type="spellEnd"/>
      <w:r w:rsidR="002300F5" w:rsidRPr="002300F5">
        <w:rPr>
          <w:rStyle w:val="normaltextrun"/>
          <w:rFonts w:eastAsiaTheme="majorEastAsia" w:cs="Calibri"/>
          <w:color w:val="000000"/>
          <w:shd w:val="clear" w:color="auto" w:fill="FFFFFF"/>
        </w:rPr>
        <w:t>).</w:t>
      </w:r>
    </w:p>
    <w:p w:rsidR="00527CBC" w:rsidRPr="002300F5" w:rsidRDefault="00527CBC" w:rsidP="00527CBC">
      <w:pPr>
        <w:numPr>
          <w:ilvl w:val="0"/>
          <w:numId w:val="33"/>
        </w:numPr>
        <w:ind w:left="709" w:right="0"/>
        <w:rPr>
          <w:rFonts w:asciiTheme="minorHAnsi" w:hAnsiTheme="minorHAnsi" w:cstheme="minorHAnsi"/>
          <w:color w:val="000000" w:themeColor="text1"/>
        </w:rPr>
      </w:pPr>
      <w:r w:rsidRPr="002300F5">
        <w:rPr>
          <w:rFonts w:asciiTheme="minorHAnsi" w:hAnsiTheme="minorHAnsi" w:cstheme="minorHAnsi"/>
          <w:color w:val="000000" w:themeColor="text1"/>
        </w:rPr>
        <w:t>są osobami fizycznymi lub osobami samozatrudnionymi (osobami fizycznymi prowadzącymi jednoosobową działalność gospodarczą);</w:t>
      </w:r>
    </w:p>
    <w:p w:rsidR="00527CBC" w:rsidRPr="002300F5" w:rsidRDefault="00527CBC" w:rsidP="00527CBC">
      <w:pPr>
        <w:numPr>
          <w:ilvl w:val="0"/>
          <w:numId w:val="33"/>
        </w:numPr>
        <w:ind w:left="709" w:right="0"/>
      </w:pPr>
      <w:r w:rsidRPr="002300F5">
        <w:rPr>
          <w:rFonts w:asciiTheme="minorHAnsi" w:hAnsiTheme="minorHAnsi" w:cstheme="minorHAnsi"/>
          <w:color w:val="000000" w:themeColor="text1"/>
        </w:rPr>
        <w:t xml:space="preserve">nie są powiązani kapitałowo lub osobowo z Zamawiającym.  </w:t>
      </w:r>
      <w:r w:rsidRPr="002300F5">
        <w:t xml:space="preserve">Przez powiązania kapitałowe lub osobowe rozumie się wzajemne powiązania między Zamawiającym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527CBC" w:rsidRPr="008447E2" w:rsidRDefault="00527CBC" w:rsidP="00527CBC">
      <w:pPr>
        <w:tabs>
          <w:tab w:val="left" w:pos="142"/>
        </w:tabs>
        <w:ind w:left="851"/>
        <w:rPr>
          <w:sz w:val="12"/>
        </w:rPr>
      </w:pPr>
    </w:p>
    <w:p w:rsidR="00527CBC" w:rsidRDefault="006C34E6" w:rsidP="00527CBC">
      <w:pPr>
        <w:tabs>
          <w:tab w:val="left" w:pos="142"/>
        </w:tabs>
        <w:ind w:left="851"/>
      </w:pPr>
      <w:r>
        <w:tab/>
      </w:r>
      <w:r w:rsidR="00527CBC">
        <w:t xml:space="preserve">a) uczestniczeniu w spółce jako wspólnik spółki cywilnej lub spółki osobowej, </w:t>
      </w:r>
    </w:p>
    <w:p w:rsidR="00527CBC" w:rsidRDefault="00527CBC" w:rsidP="006C34E6">
      <w:pPr>
        <w:tabs>
          <w:tab w:val="left" w:pos="142"/>
        </w:tabs>
        <w:ind w:left="851" w:firstLine="0"/>
      </w:pPr>
      <w:r>
        <w:t xml:space="preserve">b) posiadaniu co najmniej 10% udziałów lub akcji, o ile niższy próg nie wynika z przepisów prawa lub nie został określony przez IZ PO, </w:t>
      </w:r>
    </w:p>
    <w:p w:rsidR="00527CBC" w:rsidRDefault="006C34E6" w:rsidP="00527CBC">
      <w:pPr>
        <w:tabs>
          <w:tab w:val="left" w:pos="142"/>
        </w:tabs>
        <w:ind w:left="851"/>
      </w:pPr>
      <w:r>
        <w:tab/>
      </w:r>
      <w:r w:rsidR="00527CBC">
        <w:t>c) pełnieniu funkcji członka organu nadzorczego lub zarządzającego, prokurenta, pełnomocnika,</w:t>
      </w:r>
    </w:p>
    <w:p w:rsidR="006C34E6" w:rsidRDefault="00527CBC" w:rsidP="00527CBC">
      <w:pPr>
        <w:ind w:left="993" w:hanging="142"/>
      </w:pPr>
      <w:r>
        <w:t>d) pozostawaniu w związku małżeńskim, w stosunku pokrewi</w:t>
      </w:r>
      <w:r w:rsidR="006C34E6">
        <w:t>eństwa lub powinowactwa w linii</w:t>
      </w:r>
    </w:p>
    <w:p w:rsidR="006C34E6" w:rsidRDefault="00527CBC" w:rsidP="00527CBC">
      <w:pPr>
        <w:ind w:left="993" w:hanging="142"/>
      </w:pPr>
      <w:r>
        <w:t>prostej, pokrewieństwa drugiego stopnia lub powinowactwa d</w:t>
      </w:r>
      <w:r w:rsidR="006C34E6">
        <w:t>rugiego stopnia w linii bocznej</w:t>
      </w:r>
    </w:p>
    <w:p w:rsidR="00527CBC" w:rsidRDefault="00527CBC" w:rsidP="00527CBC">
      <w:pPr>
        <w:ind w:left="993" w:hanging="142"/>
        <w:rPr>
          <w:rFonts w:asciiTheme="minorHAnsi" w:hAnsiTheme="minorHAnsi" w:cstheme="minorHAnsi"/>
          <w:color w:val="000000" w:themeColor="text1"/>
        </w:rPr>
      </w:pPr>
      <w:r>
        <w:t>lub w stosunku przysposobienia, opieki lub kurateli.</w:t>
      </w:r>
    </w:p>
    <w:p w:rsidR="00F95890" w:rsidRDefault="00527CBC" w:rsidP="00074F8E">
      <w:pPr>
        <w:numPr>
          <w:ilvl w:val="0"/>
          <w:numId w:val="33"/>
        </w:numPr>
        <w:ind w:left="709" w:righ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przedstawią</w:t>
      </w:r>
      <w:r>
        <w:rPr>
          <w:rFonts w:asciiTheme="minorHAnsi" w:hAnsiTheme="minorHAnsi" w:cstheme="minorHAnsi"/>
          <w:color w:val="000000" w:themeColor="text1"/>
        </w:rPr>
        <w:t xml:space="preserve"> życiorys zawodowy </w:t>
      </w:r>
    </w:p>
    <w:p w:rsidR="002300F5" w:rsidRPr="00074F8E" w:rsidRDefault="002300F5" w:rsidP="002300F5">
      <w:pPr>
        <w:ind w:right="0"/>
        <w:rPr>
          <w:rFonts w:asciiTheme="minorHAnsi" w:hAnsiTheme="minorHAnsi" w:cstheme="minorHAnsi"/>
          <w:color w:val="000000" w:themeColor="text1"/>
        </w:rPr>
      </w:pPr>
    </w:p>
    <w:p w:rsidR="00F95890" w:rsidRPr="00B15155" w:rsidRDefault="00F95890" w:rsidP="00F95890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DOKUMENTY WYMAGANE W CELU POTWIERDZENIA SPEŁNIENIA WARUNKÓW</w:t>
      </w:r>
    </w:p>
    <w:p w:rsidR="00527CBC" w:rsidRDefault="00527CBC" w:rsidP="00527CBC">
      <w:pPr>
        <w:rPr>
          <w:rFonts w:asciiTheme="minorHAnsi" w:hAnsiTheme="minorHAnsi" w:cstheme="minorHAnsi"/>
          <w:color w:val="000000" w:themeColor="text1"/>
        </w:rPr>
      </w:pPr>
    </w:p>
    <w:p w:rsidR="00527CBC" w:rsidRDefault="00527CBC" w:rsidP="00527CBC">
      <w:pPr>
        <w:rPr>
          <w:rFonts w:asciiTheme="minorHAnsi" w:hAnsiTheme="minorHAnsi" w:cstheme="minorHAnsi"/>
          <w:color w:val="000000" w:themeColor="text1"/>
        </w:rPr>
      </w:pPr>
      <w:r w:rsidRPr="00C6646B">
        <w:rPr>
          <w:rFonts w:asciiTheme="minorHAnsi" w:hAnsiTheme="minorHAnsi" w:cstheme="minorHAnsi"/>
          <w:color w:val="000000" w:themeColor="text1"/>
        </w:rPr>
        <w:t>Dokumenty wymagane w celu potwierdzenia spełnienia warunków:</w:t>
      </w:r>
    </w:p>
    <w:p w:rsidR="006C34E6" w:rsidRPr="00C6646B" w:rsidRDefault="006C34E6" w:rsidP="00527CBC">
      <w:pPr>
        <w:rPr>
          <w:rFonts w:asciiTheme="minorHAnsi" w:hAnsiTheme="minorHAnsi" w:cstheme="minorHAnsi"/>
          <w:color w:val="000000" w:themeColor="text1"/>
        </w:rPr>
      </w:pPr>
    </w:p>
    <w:p w:rsidR="00527CBC" w:rsidRPr="00527CBC" w:rsidRDefault="00527CBC" w:rsidP="002300F5">
      <w:pPr>
        <w:numPr>
          <w:ilvl w:val="0"/>
          <w:numId w:val="34"/>
        </w:numPr>
        <w:ind w:left="709" w:right="0"/>
        <w:rPr>
          <w:rFonts w:asciiTheme="minorHAnsi" w:hAnsiTheme="minorHAnsi" w:cstheme="minorHAnsi"/>
          <w:color w:val="000000" w:themeColor="text1"/>
        </w:rPr>
      </w:pPr>
      <w:r w:rsidRPr="00527CBC">
        <w:rPr>
          <w:rFonts w:asciiTheme="minorHAnsi" w:hAnsiTheme="minorHAnsi"/>
          <w:color w:val="000000" w:themeColor="text1"/>
        </w:rPr>
        <w:lastRenderedPageBreak/>
        <w:t>Wydruk z Białej listy nie starszy niż 7 dni przed datą złożenia oferty - tylko jeżeli wykonawca prowadzi działalność gospodarczą;</w:t>
      </w:r>
    </w:p>
    <w:p w:rsidR="00527CBC" w:rsidRDefault="00527CBC" w:rsidP="002300F5">
      <w:pPr>
        <w:numPr>
          <w:ilvl w:val="0"/>
          <w:numId w:val="34"/>
        </w:numPr>
        <w:ind w:left="709" w:right="0"/>
        <w:rPr>
          <w:rFonts w:asciiTheme="minorHAnsi" w:hAnsiTheme="minorHAnsi" w:cstheme="minorHAnsi"/>
          <w:color w:val="000000" w:themeColor="text1"/>
        </w:rPr>
      </w:pPr>
      <w:r w:rsidRPr="00C6646B">
        <w:rPr>
          <w:rFonts w:asciiTheme="minorHAnsi" w:hAnsiTheme="minorHAnsi" w:cstheme="minorHAnsi"/>
          <w:color w:val="000000" w:themeColor="text1"/>
        </w:rPr>
        <w:t>Wypełniony formularz oferty (załącznik nr 1)</w:t>
      </w:r>
      <w:r>
        <w:rPr>
          <w:rFonts w:asciiTheme="minorHAnsi" w:hAnsiTheme="minorHAnsi" w:cstheme="minorHAnsi"/>
          <w:color w:val="000000" w:themeColor="text1"/>
        </w:rPr>
        <w:t>;</w:t>
      </w:r>
    </w:p>
    <w:p w:rsidR="00527CBC" w:rsidRPr="00C6646B" w:rsidRDefault="00527CBC" w:rsidP="002300F5">
      <w:pPr>
        <w:numPr>
          <w:ilvl w:val="0"/>
          <w:numId w:val="34"/>
        </w:numPr>
        <w:ind w:left="709" w:right="0"/>
        <w:rPr>
          <w:rFonts w:asciiTheme="minorHAnsi" w:hAnsiTheme="minorHAnsi" w:cstheme="minorHAnsi"/>
          <w:color w:val="000000" w:themeColor="text1"/>
        </w:rPr>
      </w:pPr>
      <w:r w:rsidRPr="00C6646B">
        <w:rPr>
          <w:rFonts w:asciiTheme="minorHAnsi" w:hAnsiTheme="minorHAnsi" w:cstheme="minorHAnsi"/>
          <w:color w:val="000000" w:themeColor="text1"/>
        </w:rPr>
        <w:t xml:space="preserve">Życiorys zawodowy (załącznik nr </w:t>
      </w:r>
      <w:r>
        <w:rPr>
          <w:rFonts w:asciiTheme="minorHAnsi" w:hAnsiTheme="minorHAnsi" w:cstheme="minorHAnsi"/>
          <w:color w:val="000000" w:themeColor="text1"/>
        </w:rPr>
        <w:t>2</w:t>
      </w:r>
      <w:r w:rsidRPr="00C6646B">
        <w:rPr>
          <w:rFonts w:asciiTheme="minorHAnsi" w:hAnsiTheme="minorHAnsi" w:cstheme="minorHAnsi"/>
          <w:color w:val="000000" w:themeColor="text1"/>
        </w:rPr>
        <w:t>)</w:t>
      </w:r>
      <w:r>
        <w:rPr>
          <w:rFonts w:asciiTheme="minorHAnsi" w:hAnsiTheme="minorHAnsi" w:cstheme="minorHAnsi"/>
          <w:color w:val="000000" w:themeColor="text1"/>
        </w:rPr>
        <w:t>;</w:t>
      </w:r>
    </w:p>
    <w:p w:rsidR="009F60CD" w:rsidRPr="000B57F5" w:rsidRDefault="009F60CD" w:rsidP="009F60CD">
      <w:pPr>
        <w:numPr>
          <w:ilvl w:val="0"/>
          <w:numId w:val="34"/>
        </w:numPr>
        <w:ind w:left="709" w:righ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Wykaz dokumentujący posiadanie</w:t>
      </w:r>
      <w:r w:rsidRPr="00C6646B">
        <w:rPr>
          <w:rFonts w:asciiTheme="minorHAnsi" w:hAnsiTheme="minorHAnsi" w:cstheme="minorHAnsi"/>
          <w:color w:val="000000" w:themeColor="text1"/>
        </w:rPr>
        <w:t xml:space="preserve"> wi</w:t>
      </w:r>
      <w:r>
        <w:rPr>
          <w:rFonts w:asciiTheme="minorHAnsi" w:hAnsiTheme="minorHAnsi" w:cstheme="minorHAnsi"/>
          <w:color w:val="000000" w:themeColor="text1"/>
        </w:rPr>
        <w:t xml:space="preserve">edzy i doświadczenia zawodowego </w:t>
      </w:r>
      <w:r w:rsidRPr="00C6646B">
        <w:rPr>
          <w:rFonts w:asciiTheme="minorHAnsi" w:hAnsiTheme="minorHAnsi" w:cstheme="minorHAnsi"/>
          <w:color w:val="000000" w:themeColor="text1"/>
        </w:rPr>
        <w:t xml:space="preserve">w obszarze zgodnym z przedmiotem zamówienia, tj. </w:t>
      </w:r>
      <w:r w:rsidRPr="002300F5">
        <w:rPr>
          <w:rStyle w:val="normaltextrun"/>
          <w:rFonts w:eastAsiaTheme="majorEastAsia" w:cs="Calibri"/>
          <w:color w:val="000000"/>
          <w:shd w:val="clear" w:color="auto" w:fill="FFFFFF"/>
        </w:rPr>
        <w:t>co najmniej roczne doświadczenie w prowadzeniu indywidualn</w:t>
      </w:r>
      <w:r w:rsidR="00457098">
        <w:rPr>
          <w:rStyle w:val="normaltextrun"/>
          <w:rFonts w:eastAsiaTheme="majorEastAsia" w:cs="Calibri"/>
          <w:color w:val="000000"/>
          <w:shd w:val="clear" w:color="auto" w:fill="FFFFFF"/>
        </w:rPr>
        <w:t>ych konsultacji prawnych</w:t>
      </w:r>
      <w:r w:rsidRPr="002300F5">
        <w:rPr>
          <w:rStyle w:val="normaltextrun"/>
          <w:rFonts w:eastAsiaTheme="majorEastAsia" w:cs="Calibri"/>
          <w:color w:val="000000"/>
          <w:shd w:val="clear" w:color="auto" w:fill="FFFFFF"/>
        </w:rPr>
        <w:t xml:space="preserve"> (w </w:t>
      </w:r>
      <w:r w:rsidRPr="002300F5">
        <w:rPr>
          <w:rStyle w:val="spellingerror"/>
          <w:rFonts w:eastAsiaTheme="majorEastAsia" w:cs="Calibri"/>
          <w:color w:val="000000"/>
          <w:shd w:val="clear" w:color="auto" w:fill="FFFFFF"/>
        </w:rPr>
        <w:t>tym z</w:t>
      </w:r>
      <w:r w:rsidRPr="002300F5">
        <w:rPr>
          <w:rStyle w:val="normaltextrun"/>
          <w:rFonts w:eastAsiaTheme="majorEastAsia" w:cs="Calibri"/>
          <w:color w:val="000000"/>
          <w:shd w:val="clear" w:color="auto" w:fill="FFFFFF"/>
        </w:rPr>
        <w:t> </w:t>
      </w:r>
      <w:proofErr w:type="spellStart"/>
      <w:r w:rsidRPr="002300F5">
        <w:rPr>
          <w:rStyle w:val="spellingerror"/>
          <w:rFonts w:eastAsiaTheme="majorEastAsia" w:cs="Calibri"/>
          <w:color w:val="000000"/>
          <w:shd w:val="clear" w:color="auto" w:fill="FFFFFF"/>
        </w:rPr>
        <w:t>OzN</w:t>
      </w:r>
      <w:proofErr w:type="spellEnd"/>
      <w:r>
        <w:rPr>
          <w:rStyle w:val="normaltextrun"/>
          <w:rFonts w:eastAsiaTheme="majorEastAsia" w:cs="Calibri"/>
          <w:color w:val="000000"/>
          <w:shd w:val="clear" w:color="auto" w:fill="FFFFFF"/>
        </w:rPr>
        <w:t>);</w:t>
      </w:r>
      <w:r w:rsidRPr="000B57F5">
        <w:rPr>
          <w:rFonts w:asciiTheme="minorHAnsi" w:hAnsiTheme="minorHAnsi" w:cstheme="minorHAnsi"/>
          <w:color w:val="000000" w:themeColor="text1"/>
        </w:rPr>
        <w:t xml:space="preserve"> (załącznik nr 3);</w:t>
      </w:r>
    </w:p>
    <w:p w:rsidR="00527CBC" w:rsidRPr="00C6646B" w:rsidRDefault="00527CBC" w:rsidP="002300F5">
      <w:pPr>
        <w:numPr>
          <w:ilvl w:val="0"/>
          <w:numId w:val="34"/>
        </w:numPr>
        <w:ind w:left="709" w:right="0"/>
        <w:rPr>
          <w:rFonts w:asciiTheme="minorHAnsi" w:hAnsiTheme="minorHAnsi" w:cstheme="minorHAnsi"/>
          <w:color w:val="000000" w:themeColor="text1"/>
        </w:rPr>
      </w:pPr>
      <w:r w:rsidRPr="006E49F4">
        <w:rPr>
          <w:rFonts w:asciiTheme="minorHAnsi" w:hAnsiTheme="minorHAnsi" w:cstheme="minorHAnsi"/>
          <w:color w:val="000000" w:themeColor="text1"/>
        </w:rPr>
        <w:t>Oświadczenie o braku powiązań osobowych lub kapitałowych z Zamawiającym</w:t>
      </w:r>
      <w:r w:rsidRPr="00C6646B">
        <w:rPr>
          <w:rFonts w:asciiTheme="minorHAnsi" w:hAnsiTheme="minorHAnsi" w:cstheme="minorHAnsi"/>
          <w:color w:val="000000" w:themeColor="text1"/>
        </w:rPr>
        <w:t xml:space="preserve"> (załącznik nr </w:t>
      </w:r>
      <w:r>
        <w:rPr>
          <w:rFonts w:asciiTheme="minorHAnsi" w:hAnsiTheme="minorHAnsi" w:cstheme="minorHAnsi"/>
          <w:color w:val="000000" w:themeColor="text1"/>
        </w:rPr>
        <w:t>4</w:t>
      </w:r>
      <w:r w:rsidRPr="00C6646B">
        <w:rPr>
          <w:rFonts w:asciiTheme="minorHAnsi" w:hAnsiTheme="minorHAnsi" w:cstheme="minorHAnsi"/>
          <w:color w:val="000000" w:themeColor="text1"/>
        </w:rPr>
        <w:t>)</w:t>
      </w:r>
      <w:r>
        <w:rPr>
          <w:rFonts w:asciiTheme="minorHAnsi" w:hAnsiTheme="minorHAnsi" w:cstheme="minorHAnsi"/>
          <w:color w:val="000000" w:themeColor="text1"/>
        </w:rPr>
        <w:t>;</w:t>
      </w:r>
    </w:p>
    <w:p w:rsidR="00527CBC" w:rsidRDefault="00527CBC" w:rsidP="002300F5">
      <w:pPr>
        <w:numPr>
          <w:ilvl w:val="0"/>
          <w:numId w:val="34"/>
        </w:numPr>
        <w:ind w:left="709" w:right="0"/>
        <w:rPr>
          <w:rFonts w:asciiTheme="minorHAnsi" w:hAnsiTheme="minorHAnsi" w:cstheme="minorHAnsi"/>
          <w:color w:val="000000" w:themeColor="text1"/>
        </w:rPr>
      </w:pPr>
      <w:r w:rsidRPr="00C6646B">
        <w:rPr>
          <w:rFonts w:asciiTheme="minorHAnsi" w:hAnsiTheme="minorHAnsi" w:cstheme="minorHAnsi"/>
          <w:color w:val="000000" w:themeColor="text1"/>
        </w:rPr>
        <w:t xml:space="preserve">Kopia dyplomu potwierdzającego posiadanie </w:t>
      </w:r>
      <w:r>
        <w:rPr>
          <w:rFonts w:asciiTheme="minorHAnsi" w:hAnsiTheme="minorHAnsi" w:cstheme="minorHAnsi"/>
          <w:color w:val="000000" w:themeColor="text1"/>
        </w:rPr>
        <w:t xml:space="preserve">wymaganego </w:t>
      </w:r>
      <w:r w:rsidRPr="00C6646B">
        <w:rPr>
          <w:rFonts w:asciiTheme="minorHAnsi" w:hAnsiTheme="minorHAnsi" w:cstheme="minorHAnsi"/>
          <w:color w:val="000000" w:themeColor="text1"/>
        </w:rPr>
        <w:t>wykształcenia</w:t>
      </w:r>
      <w:r>
        <w:rPr>
          <w:rFonts w:asciiTheme="minorHAnsi" w:hAnsiTheme="minorHAnsi" w:cstheme="minorHAnsi"/>
          <w:color w:val="000000" w:themeColor="text1"/>
        </w:rPr>
        <w:t>;</w:t>
      </w:r>
    </w:p>
    <w:p w:rsidR="00527CBC" w:rsidRDefault="00527CBC" w:rsidP="002300F5">
      <w:pPr>
        <w:numPr>
          <w:ilvl w:val="0"/>
          <w:numId w:val="34"/>
        </w:numPr>
        <w:ind w:left="709" w:right="0"/>
        <w:rPr>
          <w:rFonts w:asciiTheme="minorHAnsi" w:hAnsiTheme="minorHAnsi" w:cstheme="minorHAnsi"/>
        </w:rPr>
      </w:pPr>
      <w:r w:rsidRPr="00956ED6">
        <w:rPr>
          <w:rFonts w:asciiTheme="minorHAnsi" w:hAnsiTheme="minorHAnsi" w:cstheme="minorHAnsi"/>
        </w:rPr>
        <w:t xml:space="preserve">Rekomendacje/Referencje wystawione przez podmiot/y  zlecający/e usługę, dotyczące </w:t>
      </w:r>
      <w:r w:rsidR="002300F5">
        <w:rPr>
          <w:rStyle w:val="normaltextrun"/>
          <w:rFonts w:eastAsiaTheme="majorEastAsia" w:cs="Calibri"/>
          <w:color w:val="000000"/>
          <w:shd w:val="clear" w:color="auto" w:fill="FFFFFF"/>
        </w:rPr>
        <w:t>posiadania</w:t>
      </w:r>
      <w:r w:rsidR="002300F5" w:rsidRPr="002300F5">
        <w:rPr>
          <w:rStyle w:val="normaltextrun"/>
          <w:rFonts w:eastAsiaTheme="majorEastAsia" w:cs="Calibri"/>
          <w:color w:val="000000"/>
          <w:shd w:val="clear" w:color="auto" w:fill="FFFFFF"/>
        </w:rPr>
        <w:t xml:space="preserve"> co najmniej roczne</w:t>
      </w:r>
      <w:r w:rsidR="002300F5">
        <w:rPr>
          <w:rStyle w:val="normaltextrun"/>
          <w:rFonts w:eastAsiaTheme="majorEastAsia" w:cs="Calibri"/>
          <w:color w:val="000000"/>
          <w:shd w:val="clear" w:color="auto" w:fill="FFFFFF"/>
        </w:rPr>
        <w:t>go doświadczenia</w:t>
      </w:r>
      <w:r w:rsidR="002300F5" w:rsidRPr="002300F5">
        <w:rPr>
          <w:rStyle w:val="normaltextrun"/>
          <w:rFonts w:eastAsiaTheme="majorEastAsia" w:cs="Calibri"/>
          <w:color w:val="000000"/>
          <w:shd w:val="clear" w:color="auto" w:fill="FFFFFF"/>
        </w:rPr>
        <w:t xml:space="preserve"> w prowadz</w:t>
      </w:r>
      <w:r w:rsidR="002300F5">
        <w:rPr>
          <w:rStyle w:val="normaltextrun"/>
          <w:rFonts w:eastAsiaTheme="majorEastAsia" w:cs="Calibri"/>
          <w:color w:val="000000"/>
          <w:shd w:val="clear" w:color="auto" w:fill="FFFFFF"/>
        </w:rPr>
        <w:t xml:space="preserve">eniu indywidualnych konsultacji </w:t>
      </w:r>
      <w:r w:rsidR="00457098">
        <w:rPr>
          <w:rStyle w:val="normaltextrun"/>
          <w:rFonts w:eastAsiaTheme="majorEastAsia" w:cs="Calibri"/>
          <w:color w:val="000000"/>
          <w:shd w:val="clear" w:color="auto" w:fill="FFFFFF"/>
        </w:rPr>
        <w:t>prawnych</w:t>
      </w:r>
      <w:r w:rsidR="002300F5" w:rsidRPr="002300F5">
        <w:rPr>
          <w:rStyle w:val="normaltextrun"/>
          <w:rFonts w:eastAsiaTheme="majorEastAsia" w:cs="Calibri"/>
          <w:color w:val="000000"/>
          <w:shd w:val="clear" w:color="auto" w:fill="FFFFFF"/>
        </w:rPr>
        <w:t xml:space="preserve"> (w </w:t>
      </w:r>
      <w:r w:rsidR="002300F5" w:rsidRPr="002300F5">
        <w:rPr>
          <w:rStyle w:val="spellingerror"/>
          <w:rFonts w:eastAsiaTheme="majorEastAsia" w:cs="Calibri"/>
          <w:color w:val="000000"/>
          <w:shd w:val="clear" w:color="auto" w:fill="FFFFFF"/>
        </w:rPr>
        <w:t>tym z</w:t>
      </w:r>
      <w:r w:rsidR="002300F5" w:rsidRPr="002300F5">
        <w:rPr>
          <w:rStyle w:val="normaltextrun"/>
          <w:rFonts w:eastAsiaTheme="majorEastAsia" w:cs="Calibri"/>
          <w:color w:val="000000"/>
          <w:shd w:val="clear" w:color="auto" w:fill="FFFFFF"/>
        </w:rPr>
        <w:t> </w:t>
      </w:r>
      <w:proofErr w:type="spellStart"/>
      <w:r w:rsidR="002300F5" w:rsidRPr="002300F5">
        <w:rPr>
          <w:rStyle w:val="spellingerror"/>
          <w:rFonts w:eastAsiaTheme="majorEastAsia" w:cs="Calibri"/>
          <w:color w:val="000000"/>
          <w:shd w:val="clear" w:color="auto" w:fill="FFFFFF"/>
        </w:rPr>
        <w:t>OzN</w:t>
      </w:r>
      <w:proofErr w:type="spellEnd"/>
      <w:r w:rsidR="002300F5" w:rsidRPr="002300F5">
        <w:rPr>
          <w:rStyle w:val="normaltextrun"/>
          <w:rFonts w:eastAsiaTheme="majorEastAsia" w:cs="Calibri"/>
          <w:color w:val="000000"/>
          <w:shd w:val="clear" w:color="auto" w:fill="FFFFFF"/>
        </w:rPr>
        <w:t>).</w:t>
      </w: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Pr="00B15155" w:rsidRDefault="00F95890" w:rsidP="00F95890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WALUTA, W JAKIEJ BĘDĄ PROWADZONE ROZLICZENIA ZWIĄZANE Z REALIZACJĄ NINIEJSZEGO ZAMÓWIENIA</w:t>
      </w:r>
    </w:p>
    <w:p w:rsidR="00527CBC" w:rsidRPr="00527CBC" w:rsidRDefault="00527CBC" w:rsidP="00527CBC">
      <w:pPr>
        <w:pStyle w:val="Akapitzlist"/>
        <w:ind w:left="72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7CBC">
        <w:rPr>
          <w:rFonts w:asciiTheme="minorHAnsi" w:hAnsiTheme="minorHAnsi" w:cstheme="minorHAnsi"/>
          <w:color w:val="000000" w:themeColor="text1"/>
          <w:sz w:val="22"/>
          <w:szCs w:val="22"/>
        </w:rPr>
        <w:t>Rozliczenia związane z realizacją zamówienia będą prowadzone w PLN.</w:t>
      </w:r>
    </w:p>
    <w:p w:rsidR="00F95890" w:rsidRPr="00B15155" w:rsidRDefault="00F95890" w:rsidP="00527CBC">
      <w:pPr>
        <w:tabs>
          <w:tab w:val="left" w:pos="142"/>
        </w:tabs>
        <w:ind w:left="0" w:firstLine="0"/>
        <w:jc w:val="left"/>
        <w:rPr>
          <w:rFonts w:asciiTheme="minorHAnsi" w:hAnsiTheme="minorHAnsi"/>
        </w:rPr>
      </w:pPr>
    </w:p>
    <w:p w:rsidR="00F95890" w:rsidRDefault="00F95890" w:rsidP="00F95890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OPIS SPOSOBU PRZYGOTOWANIA OFERTY</w:t>
      </w:r>
    </w:p>
    <w:p w:rsidR="00527CBC" w:rsidRPr="00B15155" w:rsidRDefault="00527CBC" w:rsidP="00527CBC">
      <w:pPr>
        <w:tabs>
          <w:tab w:val="left" w:pos="142"/>
        </w:tabs>
        <w:ind w:left="720" w:firstLine="0"/>
        <w:jc w:val="left"/>
        <w:rPr>
          <w:rFonts w:asciiTheme="minorHAnsi" w:hAnsiTheme="minorHAnsi"/>
          <w:b/>
        </w:rPr>
      </w:pPr>
    </w:p>
    <w:p w:rsidR="00527CBC" w:rsidRPr="00527CBC" w:rsidRDefault="00527CBC" w:rsidP="00527CBC">
      <w:pPr>
        <w:pStyle w:val="Akapitzlist"/>
        <w:numPr>
          <w:ilvl w:val="0"/>
          <w:numId w:val="37"/>
        </w:numPr>
        <w:ind w:righ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7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Oferta powinna mieć formę pisemną, być opatrzona pieczątką firmową (jeśli dotyczy),  zawierać datę sporządzenia oraz obowiązkowo podpis i pieczątkę imienną Wykonawcy lub osoby upoważnionej do reprezentowania Wykonawcy; </w:t>
      </w:r>
    </w:p>
    <w:p w:rsidR="00527CBC" w:rsidRPr="00527CBC" w:rsidRDefault="00527CBC" w:rsidP="00527CBC">
      <w:pPr>
        <w:numPr>
          <w:ilvl w:val="0"/>
          <w:numId w:val="37"/>
        </w:numPr>
        <w:ind w:right="0"/>
        <w:rPr>
          <w:rFonts w:asciiTheme="minorHAnsi" w:hAnsiTheme="minorHAnsi" w:cstheme="minorHAnsi"/>
          <w:color w:val="000000" w:themeColor="text1"/>
        </w:rPr>
      </w:pPr>
      <w:r w:rsidRPr="00527CBC">
        <w:rPr>
          <w:rFonts w:asciiTheme="minorHAnsi" w:hAnsiTheme="minorHAnsi" w:cstheme="minorHAnsi"/>
          <w:color w:val="000000" w:themeColor="text1"/>
        </w:rPr>
        <w:t>Składając ofertę, Wykonawca musi przedłożyć dokumenty wymienione w pkt. 8 zapytania ofertowego;</w:t>
      </w:r>
    </w:p>
    <w:p w:rsidR="00527CBC" w:rsidRPr="00527CBC" w:rsidRDefault="00527CBC" w:rsidP="00527CBC">
      <w:pPr>
        <w:numPr>
          <w:ilvl w:val="0"/>
          <w:numId w:val="37"/>
        </w:numPr>
        <w:ind w:right="0"/>
        <w:rPr>
          <w:rFonts w:asciiTheme="minorHAnsi" w:hAnsiTheme="minorHAnsi" w:cstheme="minorHAnsi"/>
          <w:color w:val="000000" w:themeColor="text1"/>
        </w:rPr>
      </w:pPr>
      <w:r w:rsidRPr="00527CBC">
        <w:rPr>
          <w:rFonts w:asciiTheme="minorHAnsi" w:hAnsiTheme="minorHAnsi" w:cstheme="minorHAnsi"/>
          <w:color w:val="000000" w:themeColor="text1"/>
        </w:rPr>
        <w:t xml:space="preserve">Dokumenty złożone w języku obcym winny być dołączone i przetłumaczone na język polski oraz dodatkowo poświadczone za zgodność z oryginałem przez Wykonawcę; </w:t>
      </w:r>
    </w:p>
    <w:p w:rsidR="00527CBC" w:rsidRPr="00527CBC" w:rsidRDefault="00527CBC" w:rsidP="00527CBC">
      <w:pPr>
        <w:numPr>
          <w:ilvl w:val="0"/>
          <w:numId w:val="37"/>
        </w:numPr>
        <w:ind w:right="0"/>
        <w:rPr>
          <w:rFonts w:asciiTheme="minorHAnsi" w:hAnsiTheme="minorHAnsi" w:cstheme="minorHAnsi"/>
          <w:color w:val="000000" w:themeColor="text1"/>
        </w:rPr>
      </w:pPr>
      <w:r w:rsidRPr="00527CBC">
        <w:rPr>
          <w:rFonts w:asciiTheme="minorHAnsi" w:hAnsiTheme="minorHAnsi" w:cstheme="minorHAnsi"/>
          <w:color w:val="000000" w:themeColor="text1"/>
        </w:rPr>
        <w:t>Wszelkie poprawki lub zmiany w tekście oferty muszą być parafowane własnoręcznie przez osobę podpisującą ofertę.;</w:t>
      </w:r>
    </w:p>
    <w:p w:rsidR="00527CBC" w:rsidRPr="00527CBC" w:rsidRDefault="00527CBC" w:rsidP="00527CBC">
      <w:pPr>
        <w:numPr>
          <w:ilvl w:val="0"/>
          <w:numId w:val="37"/>
        </w:numPr>
        <w:ind w:right="0"/>
        <w:rPr>
          <w:rFonts w:asciiTheme="minorHAnsi" w:hAnsiTheme="minorHAnsi" w:cstheme="minorHAnsi"/>
          <w:color w:val="000000" w:themeColor="text1"/>
        </w:rPr>
      </w:pPr>
      <w:r w:rsidRPr="00527CBC">
        <w:rPr>
          <w:rFonts w:asciiTheme="minorHAnsi" w:hAnsiTheme="minorHAnsi" w:cstheme="minorHAnsi"/>
          <w:color w:val="000000" w:themeColor="text1"/>
        </w:rPr>
        <w:t xml:space="preserve">Zaleca się, aby wszystkie zapisane strony oferty zostały kolejno ponumerowane. </w:t>
      </w:r>
    </w:p>
    <w:p w:rsidR="00527CBC" w:rsidRPr="00527CBC" w:rsidRDefault="00527CBC" w:rsidP="00527CBC">
      <w:pPr>
        <w:numPr>
          <w:ilvl w:val="0"/>
          <w:numId w:val="37"/>
        </w:numPr>
        <w:ind w:right="0"/>
        <w:rPr>
          <w:rFonts w:asciiTheme="minorHAnsi" w:hAnsiTheme="minorHAnsi" w:cstheme="minorHAnsi"/>
          <w:color w:val="000000" w:themeColor="text1"/>
        </w:rPr>
      </w:pPr>
      <w:r w:rsidRPr="00527CBC">
        <w:rPr>
          <w:rFonts w:asciiTheme="minorHAnsi" w:hAnsiTheme="minorHAnsi" w:cstheme="minorHAnsi"/>
          <w:color w:val="000000" w:themeColor="text1"/>
        </w:rPr>
        <w:t>Ofertę należy doręczyć w formie pisemnej, drogą pocztową, mailową lub osobiście do siedziby Zamawiającego zgodnie z pkt. 12 zapytania ofertowego;</w:t>
      </w:r>
    </w:p>
    <w:p w:rsidR="00527CBC" w:rsidRPr="00527CBC" w:rsidRDefault="00527CBC" w:rsidP="00527CBC">
      <w:pPr>
        <w:numPr>
          <w:ilvl w:val="0"/>
          <w:numId w:val="37"/>
        </w:numPr>
        <w:ind w:right="0"/>
        <w:rPr>
          <w:rFonts w:asciiTheme="minorHAnsi" w:hAnsiTheme="minorHAnsi" w:cstheme="minorHAnsi"/>
          <w:color w:val="000000" w:themeColor="text1"/>
        </w:rPr>
      </w:pPr>
      <w:r w:rsidRPr="00527CBC">
        <w:rPr>
          <w:rFonts w:asciiTheme="minorHAnsi" w:hAnsiTheme="minorHAnsi" w:cstheme="minorHAnsi"/>
          <w:color w:val="000000" w:themeColor="text1"/>
        </w:rPr>
        <w:t xml:space="preserve">Oferta powinna zawierać cenę wrażoną w PLN (cenę brutto), zaokrągloną do dwóch miejsc po przecinku, za jedną godzinę zegarową; </w:t>
      </w:r>
    </w:p>
    <w:p w:rsidR="00527CBC" w:rsidRPr="00527CBC" w:rsidRDefault="00527CBC" w:rsidP="00527CBC">
      <w:pPr>
        <w:numPr>
          <w:ilvl w:val="0"/>
          <w:numId w:val="37"/>
        </w:numPr>
        <w:ind w:right="0"/>
        <w:rPr>
          <w:rFonts w:asciiTheme="minorHAnsi" w:hAnsiTheme="minorHAnsi" w:cstheme="minorHAnsi"/>
          <w:color w:val="000000" w:themeColor="text1"/>
        </w:rPr>
      </w:pPr>
      <w:r w:rsidRPr="00527CBC">
        <w:rPr>
          <w:rFonts w:asciiTheme="minorHAnsi" w:hAnsiTheme="minorHAnsi" w:cstheme="minorHAnsi"/>
          <w:color w:val="000000" w:themeColor="text1"/>
        </w:rPr>
        <w:t>Wykonawca może złożyć tylko jedną ofertę.</w:t>
      </w:r>
    </w:p>
    <w:p w:rsidR="00527CBC" w:rsidRPr="00527CBC" w:rsidRDefault="00527CBC" w:rsidP="00527CBC">
      <w:pPr>
        <w:numPr>
          <w:ilvl w:val="0"/>
          <w:numId w:val="37"/>
        </w:numPr>
        <w:ind w:right="0"/>
        <w:rPr>
          <w:rFonts w:asciiTheme="minorHAnsi" w:hAnsiTheme="minorHAnsi" w:cstheme="minorHAnsi"/>
          <w:color w:val="000000" w:themeColor="text1"/>
        </w:rPr>
      </w:pPr>
      <w:r w:rsidRPr="00527CBC">
        <w:rPr>
          <w:rFonts w:asciiTheme="minorHAnsi" w:hAnsiTheme="minorHAnsi" w:cstheme="minorHAnsi"/>
          <w:i/>
          <w:color w:val="000000"/>
        </w:rPr>
        <w:t>Wykonawcy - osoby fizyczne i prowadzące jednoosobową działalność gospodarczą muszą ofertę opatrzyć formułą:</w:t>
      </w:r>
    </w:p>
    <w:p w:rsidR="00527CBC" w:rsidRPr="00527CBC" w:rsidRDefault="00527CBC" w:rsidP="00527CBC">
      <w:pPr>
        <w:shd w:val="clear" w:color="auto" w:fill="FFFFFF"/>
        <w:spacing w:before="100" w:beforeAutospacing="1" w:after="100" w:afterAutospacing="1"/>
        <w:ind w:left="709" w:hanging="1"/>
        <w:rPr>
          <w:rFonts w:asciiTheme="minorHAnsi" w:hAnsiTheme="minorHAnsi" w:cstheme="minorHAnsi"/>
          <w:i/>
          <w:color w:val="000000"/>
        </w:rPr>
      </w:pPr>
      <w:r w:rsidRPr="00527CBC">
        <w:rPr>
          <w:rFonts w:asciiTheme="minorHAnsi" w:hAnsiTheme="minorHAnsi" w:cstheme="minorHAnsi"/>
          <w:i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 w:rsidRPr="00527CBC">
        <w:rPr>
          <w:rFonts w:asciiTheme="minorHAnsi" w:hAnsiTheme="minorHAnsi" w:cstheme="minorHAnsi"/>
          <w:i/>
        </w:rPr>
        <w:t xml:space="preserve">a </w:t>
      </w:r>
      <w:r w:rsidRPr="00527CBC">
        <w:rPr>
          <w:rFonts w:asciiTheme="minorHAnsi" w:hAnsiTheme="minorHAnsi" w:cstheme="minorHAnsi"/>
          <w:i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527CBC">
        <w:rPr>
          <w:rFonts w:asciiTheme="minorHAnsi" w:hAnsiTheme="minorHAnsi" w:cstheme="minorHAnsi"/>
          <w:i/>
        </w:rPr>
        <w:t xml:space="preserve">oraz w zakresie danych dot. ew. niepełnosprawności art. 9 ust. 2 lit. a) RODO. </w:t>
      </w:r>
      <w:r w:rsidRPr="00527CBC">
        <w:rPr>
          <w:rFonts w:asciiTheme="minorHAnsi" w:hAnsiTheme="minorHAnsi" w:cstheme="minorHAnsi"/>
          <w:i/>
          <w:color w:val="000000"/>
        </w:rPr>
        <w:t xml:space="preserve">Dane będą przetwarzane w celu dopełnienia wszystkich formalności zwianych z procesem wyłonienia wykonawcy niniejszego zapytania ofertowego przeprowadzanego zgodnie z zasadą konkurencyjności. Oferty będą archiwizowane przez okres </w:t>
      </w:r>
      <w:r w:rsidRPr="00527CBC">
        <w:rPr>
          <w:rFonts w:asciiTheme="minorHAnsi" w:hAnsiTheme="minorHAnsi" w:cstheme="minorHAnsi"/>
          <w:i/>
          <w:color w:val="000000"/>
        </w:rPr>
        <w:lastRenderedPageBreak/>
        <w:t>wymagany prawem lub umową projektu, z którego finansowany jest przedmiot postępowania, na co również wyrażam zgodę. Po zakończeniu biegu ww. terminów dane zostaną  usunięte.</w:t>
      </w:r>
    </w:p>
    <w:p w:rsidR="00527CBC" w:rsidRDefault="00527CBC" w:rsidP="00527CBC">
      <w:pPr>
        <w:tabs>
          <w:tab w:val="left" w:pos="142"/>
        </w:tabs>
        <w:ind w:left="785" w:firstLine="0"/>
        <w:jc w:val="left"/>
        <w:rPr>
          <w:rFonts w:asciiTheme="minorHAnsi" w:hAnsiTheme="minorHAnsi" w:cstheme="minorHAnsi"/>
          <w:i/>
          <w:color w:val="000000"/>
          <w:sz w:val="20"/>
          <w:szCs w:val="24"/>
        </w:rPr>
      </w:pPr>
      <w:r w:rsidRPr="001C2B80">
        <w:rPr>
          <w:rFonts w:asciiTheme="minorHAnsi" w:hAnsiTheme="minorHAnsi" w:cstheme="minorHAnsi"/>
          <w:i/>
          <w:color w:val="000000"/>
          <w:sz w:val="20"/>
          <w:szCs w:val="24"/>
        </w:rPr>
        <w:t>*niepotrzebne skreślić</w:t>
      </w:r>
    </w:p>
    <w:p w:rsidR="00527CBC" w:rsidRPr="00527CBC" w:rsidRDefault="00527CBC" w:rsidP="00527CBC">
      <w:pPr>
        <w:tabs>
          <w:tab w:val="left" w:pos="142"/>
        </w:tabs>
        <w:ind w:left="785" w:firstLine="0"/>
        <w:jc w:val="left"/>
        <w:rPr>
          <w:rFonts w:asciiTheme="minorHAnsi" w:hAnsiTheme="minorHAnsi"/>
          <w:b/>
        </w:rPr>
      </w:pPr>
    </w:p>
    <w:p w:rsidR="00F95890" w:rsidRPr="00807404" w:rsidRDefault="00F95890" w:rsidP="00807404">
      <w:pPr>
        <w:pStyle w:val="Akapitzlist"/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  <w:sz w:val="22"/>
          <w:szCs w:val="22"/>
        </w:rPr>
      </w:pPr>
      <w:r w:rsidRPr="00807404">
        <w:rPr>
          <w:rFonts w:asciiTheme="minorHAnsi" w:hAnsiTheme="minorHAnsi"/>
          <w:b/>
          <w:sz w:val="22"/>
          <w:szCs w:val="22"/>
        </w:rPr>
        <w:t>OSOBY UPRAWNIONE DO POROZUMIEWANIA SIĘ Z POTENCJALNYMI WYKONAWCAMI</w:t>
      </w:r>
    </w:p>
    <w:p w:rsidR="00F95890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527CBC" w:rsidRDefault="008370CA" w:rsidP="00F95890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Marta </w:t>
      </w:r>
      <w:proofErr w:type="spellStart"/>
      <w:r>
        <w:rPr>
          <w:rFonts w:asciiTheme="minorHAnsi" w:hAnsiTheme="minorHAnsi"/>
        </w:rPr>
        <w:t>Pugowska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Kosel</w:t>
      </w:r>
      <w:proofErr w:type="spellEnd"/>
    </w:p>
    <w:p w:rsidR="008370CA" w:rsidRDefault="008370CA" w:rsidP="00F95890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Dyrektorka Oddziału w Łodzi</w:t>
      </w:r>
    </w:p>
    <w:p w:rsidR="00527CBC" w:rsidRDefault="00527CBC" w:rsidP="00F95890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Fundacja Aktywizacja Oddział w Łodzi</w:t>
      </w:r>
    </w:p>
    <w:p w:rsidR="00527CBC" w:rsidRDefault="00527CBC" w:rsidP="00527CBC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Ul. Mickiewicza 15a (IV piętro)</w:t>
      </w:r>
    </w:p>
    <w:p w:rsidR="00527CBC" w:rsidRDefault="00527CBC" w:rsidP="00527CBC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90 – 443 Łódź </w:t>
      </w:r>
    </w:p>
    <w:p w:rsidR="00527CBC" w:rsidRDefault="008370CA" w:rsidP="00527CBC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504 – 098 – 521 </w:t>
      </w:r>
    </w:p>
    <w:p w:rsidR="00527CBC" w:rsidRDefault="008370CA" w:rsidP="00527CBC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marta.pugowska-kosel</w:t>
      </w:r>
      <w:r w:rsidR="00527CBC" w:rsidRPr="00527CBC">
        <w:rPr>
          <w:rFonts w:asciiTheme="minorHAnsi" w:hAnsiTheme="minorHAnsi"/>
        </w:rPr>
        <w:t>@aktywizacja.org.pl</w:t>
      </w:r>
      <w:r w:rsidR="00527CBC">
        <w:rPr>
          <w:rFonts w:asciiTheme="minorHAnsi" w:hAnsiTheme="minorHAnsi"/>
        </w:rPr>
        <w:t xml:space="preserve"> </w:t>
      </w:r>
    </w:p>
    <w:p w:rsidR="00527CBC" w:rsidRPr="00B15155" w:rsidRDefault="00527CBC" w:rsidP="00527CBC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Default="00F95890" w:rsidP="00807404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MIEJSCE, TERMIN I SPOSÓB ZŁOŻENIA OFERTY</w:t>
      </w:r>
      <w:r>
        <w:rPr>
          <w:rFonts w:asciiTheme="minorHAnsi" w:hAnsiTheme="minorHAnsi"/>
          <w:b/>
        </w:rPr>
        <w:t xml:space="preserve"> I POWIADOMIENIA OFERENTÓW O WYNIKACH PROWADZONEGO POSTĘPOWANIA</w:t>
      </w:r>
    </w:p>
    <w:p w:rsidR="003C6A8E" w:rsidRPr="00B15155" w:rsidRDefault="003C6A8E" w:rsidP="003C6A8E">
      <w:pPr>
        <w:tabs>
          <w:tab w:val="left" w:pos="142"/>
        </w:tabs>
        <w:ind w:left="785" w:firstLine="0"/>
        <w:jc w:val="left"/>
        <w:rPr>
          <w:rFonts w:asciiTheme="minorHAnsi" w:hAnsiTheme="minorHAnsi"/>
          <w:b/>
        </w:rPr>
      </w:pPr>
    </w:p>
    <w:p w:rsidR="003C6A8E" w:rsidRPr="00663C3A" w:rsidRDefault="003C6A8E" w:rsidP="003C6A8E">
      <w:pPr>
        <w:pStyle w:val="Bezodstpw"/>
        <w:ind w:left="425"/>
        <w:jc w:val="both"/>
      </w:pPr>
      <w:r w:rsidRPr="00663C3A">
        <w:t xml:space="preserve">Prosimy o przesłanie </w:t>
      </w:r>
      <w:r>
        <w:t xml:space="preserve">oferty </w:t>
      </w:r>
      <w:r w:rsidRPr="00663C3A">
        <w:t>pocztą (decyduje data wypływu oferty do odd</w:t>
      </w:r>
      <w:r>
        <w:t xml:space="preserve">ziału Fundacji Aktywizacja), </w:t>
      </w:r>
      <w:r w:rsidRPr="00663C3A">
        <w:t>dostarczenie osobiste oferty lub przesłanie mailowo na adres:</w:t>
      </w:r>
    </w:p>
    <w:p w:rsidR="003C6A8E" w:rsidRDefault="003C6A8E" w:rsidP="003C6A8E">
      <w:pPr>
        <w:pStyle w:val="Bezodstpw"/>
      </w:pPr>
    </w:p>
    <w:p w:rsidR="003C6A8E" w:rsidRDefault="003C6A8E" w:rsidP="003C6A8E">
      <w:pPr>
        <w:pStyle w:val="Bezodstpw"/>
        <w:ind w:firstLine="425"/>
      </w:pPr>
      <w:r>
        <w:t>Fundacja</w:t>
      </w:r>
      <w:r w:rsidRPr="00B960C4">
        <w:t xml:space="preserve"> Aktywizacja Oddział w</w:t>
      </w:r>
      <w:r>
        <w:t xml:space="preserve"> Łodzi</w:t>
      </w:r>
      <w:r w:rsidRPr="00B960C4">
        <w:t xml:space="preserve"> </w:t>
      </w:r>
    </w:p>
    <w:p w:rsidR="00787E45" w:rsidRDefault="00787E45" w:rsidP="00787E45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Ul. Mickiewicza 15a (IV piętro)</w:t>
      </w:r>
    </w:p>
    <w:p w:rsidR="00787E45" w:rsidRDefault="00787E45" w:rsidP="00787E45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90 – 443 Łódź </w:t>
      </w:r>
    </w:p>
    <w:p w:rsidR="003C6A8E" w:rsidRDefault="003C6A8E" w:rsidP="003C6A8E">
      <w:pPr>
        <w:pStyle w:val="Bezodstpw"/>
        <w:ind w:left="425"/>
      </w:pPr>
      <w:r>
        <w:br/>
      </w:r>
      <w:r w:rsidR="00787E45">
        <w:t>l</w:t>
      </w:r>
      <w:r>
        <w:t>ub</w:t>
      </w:r>
    </w:p>
    <w:p w:rsidR="00787E45" w:rsidRDefault="00787E45" w:rsidP="003C6A8E">
      <w:pPr>
        <w:pStyle w:val="Bezodstpw"/>
        <w:ind w:left="425"/>
      </w:pPr>
    </w:p>
    <w:p w:rsidR="00787E45" w:rsidRDefault="008370CA" w:rsidP="00787E45">
      <w:pPr>
        <w:tabs>
          <w:tab w:val="left" w:pos="14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marta.pugowska-kosel</w:t>
      </w:r>
      <w:r w:rsidR="00787E45" w:rsidRPr="00527CBC">
        <w:rPr>
          <w:rFonts w:asciiTheme="minorHAnsi" w:hAnsiTheme="minorHAnsi"/>
        </w:rPr>
        <w:t>@aktywizacja.org.pl</w:t>
      </w:r>
      <w:r w:rsidR="00787E45">
        <w:rPr>
          <w:rFonts w:asciiTheme="minorHAnsi" w:hAnsiTheme="minorHAnsi"/>
        </w:rPr>
        <w:t xml:space="preserve"> </w:t>
      </w:r>
    </w:p>
    <w:p w:rsidR="00787E45" w:rsidRDefault="00787E45" w:rsidP="00787E45">
      <w:pPr>
        <w:tabs>
          <w:tab w:val="left" w:pos="142"/>
        </w:tabs>
        <w:jc w:val="left"/>
        <w:rPr>
          <w:rFonts w:asciiTheme="minorHAnsi" w:hAnsiTheme="minorHAnsi"/>
        </w:rPr>
      </w:pPr>
    </w:p>
    <w:p w:rsidR="003C6A8E" w:rsidRPr="003C6A8E" w:rsidRDefault="003C6A8E" w:rsidP="003C6A8E">
      <w:pPr>
        <w:rPr>
          <w:rFonts w:asciiTheme="minorHAnsi" w:hAnsiTheme="minorHAnsi" w:cstheme="minorHAnsi"/>
          <w:color w:val="000000" w:themeColor="text1"/>
        </w:rPr>
      </w:pPr>
      <w:r w:rsidRPr="003C6A8E">
        <w:rPr>
          <w:rFonts w:asciiTheme="minorHAnsi" w:hAnsiTheme="minorHAnsi" w:cstheme="minorHAnsi"/>
          <w:b/>
          <w:color w:val="000000" w:themeColor="text1"/>
        </w:rPr>
        <w:t xml:space="preserve">do dnia </w:t>
      </w:r>
      <w:r w:rsidR="00EF5C38">
        <w:rPr>
          <w:rFonts w:asciiTheme="minorHAnsi" w:hAnsiTheme="minorHAnsi" w:cstheme="minorHAnsi"/>
          <w:b/>
        </w:rPr>
        <w:t>01.06</w:t>
      </w:r>
      <w:r w:rsidR="00A61BE8">
        <w:rPr>
          <w:rFonts w:asciiTheme="minorHAnsi" w:hAnsiTheme="minorHAnsi" w:cstheme="minorHAnsi"/>
          <w:b/>
        </w:rPr>
        <w:t>.2023</w:t>
      </w:r>
      <w:r w:rsidRPr="00477482">
        <w:rPr>
          <w:rFonts w:asciiTheme="minorHAnsi" w:hAnsiTheme="minorHAnsi" w:cstheme="minorHAnsi"/>
          <w:b/>
        </w:rPr>
        <w:t xml:space="preserve"> </w:t>
      </w:r>
      <w:r w:rsidRPr="003C6A8E">
        <w:rPr>
          <w:rFonts w:asciiTheme="minorHAnsi" w:hAnsiTheme="minorHAnsi" w:cstheme="minorHAnsi"/>
          <w:b/>
          <w:color w:val="000000" w:themeColor="text1"/>
        </w:rPr>
        <w:t>r. do godziny 15:00.</w:t>
      </w:r>
      <w:r w:rsidRPr="003C6A8E">
        <w:rPr>
          <w:rFonts w:asciiTheme="minorHAnsi" w:hAnsiTheme="minorHAnsi" w:cstheme="minorHAnsi"/>
          <w:color w:val="000000" w:themeColor="text1"/>
        </w:rPr>
        <w:t xml:space="preserve"> </w:t>
      </w:r>
    </w:p>
    <w:p w:rsidR="003C6A8E" w:rsidRDefault="003C6A8E" w:rsidP="003C6A8E">
      <w:pPr>
        <w:rPr>
          <w:rFonts w:asciiTheme="minorHAnsi" w:hAnsiTheme="minorHAnsi" w:cstheme="minorHAnsi"/>
          <w:color w:val="000000" w:themeColor="text1"/>
        </w:rPr>
      </w:pPr>
    </w:p>
    <w:p w:rsidR="003C6A8E" w:rsidRDefault="003C6A8E" w:rsidP="003C6A8E">
      <w:pPr>
        <w:rPr>
          <w:rFonts w:asciiTheme="minorHAnsi" w:hAnsiTheme="minorHAnsi" w:cstheme="minorHAnsi"/>
          <w:color w:val="000000" w:themeColor="text1"/>
        </w:rPr>
      </w:pPr>
      <w:r w:rsidRPr="003C6A8E">
        <w:rPr>
          <w:rFonts w:asciiTheme="minorHAnsi" w:hAnsiTheme="minorHAnsi" w:cstheme="minorHAnsi"/>
          <w:color w:val="000000" w:themeColor="text1"/>
        </w:rPr>
        <w:t>Koperta/temat maila zawierający ofertę powinien zawierać opis: „Odpow</w:t>
      </w:r>
      <w:r>
        <w:rPr>
          <w:rFonts w:asciiTheme="minorHAnsi" w:hAnsiTheme="minorHAnsi" w:cstheme="minorHAnsi"/>
          <w:color w:val="000000" w:themeColor="text1"/>
        </w:rPr>
        <w:t>iedź na zapytanie</w:t>
      </w:r>
    </w:p>
    <w:p w:rsidR="003C6A8E" w:rsidRPr="003C6A8E" w:rsidRDefault="003C6A8E" w:rsidP="003C6A8E">
      <w:pPr>
        <w:rPr>
          <w:rFonts w:asciiTheme="minorHAnsi" w:hAnsiTheme="minorHAnsi" w:cstheme="minorHAnsi"/>
          <w:color w:val="000000" w:themeColor="text1"/>
        </w:rPr>
      </w:pPr>
      <w:r w:rsidRPr="003C6A8E">
        <w:rPr>
          <w:rFonts w:asciiTheme="minorHAnsi" w:hAnsiTheme="minorHAnsi" w:cstheme="minorHAnsi"/>
          <w:color w:val="000000" w:themeColor="text1"/>
        </w:rPr>
        <w:t xml:space="preserve">ofertowe nr </w:t>
      </w:r>
      <w:r w:rsidR="00EF5C38">
        <w:rPr>
          <w:rFonts w:asciiTheme="minorHAnsi" w:hAnsiTheme="minorHAnsi" w:cstheme="minorHAnsi"/>
        </w:rPr>
        <w:t>07</w:t>
      </w:r>
      <w:r w:rsidR="00A61BE8">
        <w:rPr>
          <w:rFonts w:asciiTheme="minorHAnsi" w:hAnsiTheme="minorHAnsi" w:cstheme="minorHAnsi"/>
        </w:rPr>
        <w:t>/05/2023</w:t>
      </w:r>
      <w:r w:rsidR="00787E45" w:rsidRPr="000602F4">
        <w:rPr>
          <w:rFonts w:asciiTheme="minorHAnsi" w:hAnsiTheme="minorHAnsi" w:cstheme="minorHAnsi"/>
        </w:rPr>
        <w:t>/LD</w:t>
      </w:r>
      <w:r w:rsidRPr="000602F4">
        <w:rPr>
          <w:rFonts w:asciiTheme="minorHAnsi" w:hAnsiTheme="minorHAnsi" w:cstheme="minorHAnsi"/>
        </w:rPr>
        <w:t xml:space="preserve"> z dnia </w:t>
      </w:r>
      <w:r w:rsidR="00EF5C38">
        <w:rPr>
          <w:rFonts w:asciiTheme="minorHAnsi" w:hAnsiTheme="minorHAnsi" w:cstheme="minorHAnsi"/>
        </w:rPr>
        <w:t>25</w:t>
      </w:r>
      <w:bookmarkStart w:id="0" w:name="_GoBack"/>
      <w:bookmarkEnd w:id="0"/>
      <w:r w:rsidR="00A61BE8">
        <w:rPr>
          <w:rFonts w:asciiTheme="minorHAnsi" w:hAnsiTheme="minorHAnsi" w:cstheme="minorHAnsi"/>
        </w:rPr>
        <w:t>.05.2023</w:t>
      </w:r>
      <w:r w:rsidRPr="000602F4">
        <w:rPr>
          <w:rFonts w:asciiTheme="minorHAnsi" w:hAnsiTheme="minorHAnsi" w:cstheme="minorHAnsi"/>
        </w:rPr>
        <w:t>”.</w:t>
      </w:r>
    </w:p>
    <w:p w:rsidR="003C6A8E" w:rsidRPr="00B960C4" w:rsidRDefault="003C6A8E" w:rsidP="003C6A8E">
      <w:pPr>
        <w:pStyle w:val="Bezodstpw"/>
        <w:ind w:firstLine="425"/>
      </w:pPr>
      <w:r w:rsidRPr="00B960C4">
        <w:t>O zachowaniu termin</w:t>
      </w:r>
      <w:r>
        <w:t>u</w:t>
      </w:r>
      <w:r w:rsidRPr="00B960C4">
        <w:t xml:space="preserve"> decyduje data wpływu oferty na wskazan</w:t>
      </w:r>
      <w:r>
        <w:t>e</w:t>
      </w:r>
      <w:r w:rsidRPr="00B960C4">
        <w:t xml:space="preserve"> wyżej adres</w:t>
      </w:r>
      <w:r>
        <w:t>y</w:t>
      </w:r>
      <w:r w:rsidRPr="00B960C4">
        <w:t xml:space="preserve">. </w:t>
      </w:r>
    </w:p>
    <w:p w:rsidR="003C6A8E" w:rsidRDefault="003C6A8E" w:rsidP="003C6A8E">
      <w:pPr>
        <w:pStyle w:val="Bezodstpw"/>
        <w:ind w:left="785"/>
      </w:pPr>
    </w:p>
    <w:p w:rsidR="003C6A8E" w:rsidRPr="003C6A8E" w:rsidRDefault="003C6A8E" w:rsidP="003C6A8E">
      <w:pPr>
        <w:tabs>
          <w:tab w:val="left" w:pos="142"/>
        </w:tabs>
        <w:ind w:left="425" w:firstLine="0"/>
        <w:rPr>
          <w:rFonts w:asciiTheme="minorHAnsi" w:hAnsiTheme="minorHAnsi"/>
        </w:rPr>
      </w:pPr>
      <w:r w:rsidRPr="003C6A8E">
        <w:rPr>
          <w:rFonts w:asciiTheme="minorHAnsi" w:hAnsiTheme="minorHAnsi"/>
        </w:rPr>
        <w:t xml:space="preserve">Oferenci biorący udział w postępowaniu zostaną poinformowani drogą elektroniczną </w:t>
      </w:r>
      <w:r w:rsidRPr="003C6A8E">
        <w:rPr>
          <w:rFonts w:asciiTheme="minorHAnsi" w:hAnsiTheme="minorHAnsi"/>
        </w:rPr>
        <w:br/>
        <w:t>o wynikach prowadzonego postępowania.</w:t>
      </w:r>
    </w:p>
    <w:p w:rsidR="003C6A8E" w:rsidRPr="00B960C4" w:rsidRDefault="003C6A8E" w:rsidP="003C6A8E">
      <w:pPr>
        <w:pStyle w:val="Bezodstpw"/>
        <w:ind w:firstLine="425"/>
      </w:pPr>
      <w:r>
        <w:t>Zamawiający</w:t>
      </w:r>
      <w:r w:rsidRPr="00B960C4">
        <w:t xml:space="preserve"> </w:t>
      </w:r>
      <w:r>
        <w:t xml:space="preserve">nie </w:t>
      </w:r>
      <w:r w:rsidRPr="00B960C4">
        <w:t>dopuszcza możliwości składania ofert częściowych.</w:t>
      </w:r>
    </w:p>
    <w:p w:rsidR="003C6A8E" w:rsidRDefault="003C6A8E" w:rsidP="003C6A8E">
      <w:pPr>
        <w:pStyle w:val="Bezodstpw"/>
        <w:ind w:firstLine="425"/>
      </w:pPr>
      <w:r w:rsidRPr="00B960C4">
        <w:t xml:space="preserve">Zamawiający nie dopuszcza możliwości składania ofert wariantowych. </w:t>
      </w:r>
    </w:p>
    <w:p w:rsidR="00787E45" w:rsidRDefault="00787E45" w:rsidP="003C6A8E">
      <w:pPr>
        <w:pStyle w:val="Bezodstpw"/>
        <w:ind w:firstLine="425"/>
      </w:pP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Pr="00B15155" w:rsidRDefault="00F95890" w:rsidP="00807404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KRYTERIA OCENY OFERT I WYBORU WYKONAWCY</w:t>
      </w:r>
      <w:r>
        <w:rPr>
          <w:rStyle w:val="Odwoanieprzypisudolnego"/>
          <w:rFonts w:asciiTheme="minorHAnsi" w:hAnsiTheme="minorHAnsi"/>
          <w:b/>
        </w:rPr>
        <w:footnoteReference w:id="1"/>
      </w:r>
    </w:p>
    <w:p w:rsidR="00787E45" w:rsidRPr="002B212F" w:rsidRDefault="00787E45" w:rsidP="00787E45">
      <w:pPr>
        <w:rPr>
          <w:rFonts w:asciiTheme="minorHAnsi" w:hAnsiTheme="minorHAnsi"/>
        </w:rPr>
      </w:pPr>
    </w:p>
    <w:p w:rsidR="00787E45" w:rsidRDefault="00787E45" w:rsidP="00787E45">
      <w:pPr>
        <w:pStyle w:val="Akapitzlist"/>
        <w:numPr>
          <w:ilvl w:val="3"/>
          <w:numId w:val="36"/>
        </w:numPr>
        <w:spacing w:before="0" w:beforeAutospacing="0" w:after="0" w:afterAutospacing="0"/>
        <w:ind w:left="709" w:right="0" w:hanging="425"/>
        <w:contextualSpacing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21682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Wszystkie oferty, które będą niezgodne z opisem przedmiotu zamówienia zgodnie z pkt 2 zapytania ofertowego, nie spełnią warunków udziału w postępowaniu, zgodnie z pkt 7  </w:t>
      </w:r>
      <w:r w:rsidRPr="0021682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lastRenderedPageBreak/>
        <w:t xml:space="preserve">zapytania ofertowego lub nie będą kompletne zgodnie z pkt 8 zapytania ofertowego zostaną odrzucone na etapie weryfikacji formalnej. </w:t>
      </w:r>
    </w:p>
    <w:p w:rsidR="00787E45" w:rsidRDefault="00787E45" w:rsidP="00787E45">
      <w:pPr>
        <w:pStyle w:val="Akapitzlist"/>
        <w:numPr>
          <w:ilvl w:val="3"/>
          <w:numId w:val="36"/>
        </w:numPr>
        <w:spacing w:before="0" w:beforeAutospacing="0" w:after="0" w:afterAutospacing="0"/>
        <w:ind w:left="709" w:right="0" w:hanging="425"/>
        <w:contextualSpacing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21682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Pozostałe oferty zostaną ocenione przez Zamawiającego w oparciu o kryterium Konkurencyjna Cena. </w:t>
      </w:r>
    </w:p>
    <w:p w:rsidR="00787E45" w:rsidRDefault="00787E45" w:rsidP="00787E45">
      <w:pPr>
        <w:pStyle w:val="Akapitzlist"/>
        <w:numPr>
          <w:ilvl w:val="3"/>
          <w:numId w:val="36"/>
        </w:numPr>
        <w:spacing w:before="0" w:beforeAutospacing="0" w:after="0" w:afterAutospacing="0"/>
        <w:ind w:left="709" w:right="0" w:hanging="425"/>
        <w:contextualSpacing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21682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Sposób obliczania o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fert: Maksymalna liczba punktów</w:t>
      </w:r>
      <w:r w:rsidRPr="0021682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 100</w:t>
      </w: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Default="00F95890" w:rsidP="00807404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SPOSÓB OBLICZENIA OFERTY</w:t>
      </w:r>
    </w:p>
    <w:p w:rsidR="00644DB1" w:rsidRPr="00B15155" w:rsidRDefault="00644DB1" w:rsidP="00644DB1">
      <w:pPr>
        <w:tabs>
          <w:tab w:val="left" w:pos="142"/>
        </w:tabs>
        <w:ind w:left="0" w:firstLine="0"/>
        <w:jc w:val="left"/>
        <w:rPr>
          <w:rFonts w:asciiTheme="minorHAnsi" w:hAnsiTheme="minorHAnsi"/>
          <w:b/>
        </w:rPr>
      </w:pPr>
    </w:p>
    <w:p w:rsidR="00644DB1" w:rsidRPr="00644DB1" w:rsidRDefault="00644DB1" w:rsidP="00074F8E">
      <w:pPr>
        <w:ind w:right="0"/>
        <w:contextualSpacing/>
        <w:rPr>
          <w:rFonts w:asciiTheme="minorHAnsi" w:hAnsiTheme="minorHAnsi" w:cstheme="minorHAnsi"/>
          <w:color w:val="000000" w:themeColor="text1"/>
        </w:rPr>
      </w:pPr>
      <w:r w:rsidRPr="00644DB1">
        <w:rPr>
          <w:rFonts w:asciiTheme="minorHAnsi" w:hAnsiTheme="minorHAnsi" w:cstheme="minorHAnsi"/>
          <w:color w:val="000000" w:themeColor="text1"/>
        </w:rPr>
        <w:t xml:space="preserve">1. </w:t>
      </w:r>
      <w:r w:rsidRPr="00644DB1">
        <w:rPr>
          <w:rFonts w:asciiTheme="minorHAnsi" w:hAnsiTheme="minorHAnsi" w:cstheme="minorHAnsi"/>
          <w:color w:val="000000" w:themeColor="text1"/>
        </w:rPr>
        <w:tab/>
        <w:t>Wszystkie oferty, które będą niezgodne z opisem przedmiotu zamówienia zgodnie z pkt 2</w:t>
      </w:r>
    </w:p>
    <w:p w:rsidR="00644DB1" w:rsidRPr="00644DB1" w:rsidRDefault="00644DB1" w:rsidP="00074F8E">
      <w:pPr>
        <w:ind w:right="0" w:firstLine="0"/>
        <w:contextualSpacing/>
        <w:rPr>
          <w:rFonts w:asciiTheme="minorHAnsi" w:hAnsiTheme="minorHAnsi" w:cstheme="minorHAnsi"/>
          <w:color w:val="000000" w:themeColor="text1"/>
        </w:rPr>
      </w:pPr>
      <w:r w:rsidRPr="00644DB1">
        <w:rPr>
          <w:rFonts w:asciiTheme="minorHAnsi" w:hAnsiTheme="minorHAnsi" w:cstheme="minorHAnsi"/>
          <w:color w:val="000000" w:themeColor="text1"/>
        </w:rPr>
        <w:t xml:space="preserve">zapytania ofertowego, nie spełnią warunków udziału w postępowaniu, zgodnie z pkt 7 zapytania ofertowego lub nie będą kompletne zgodnie z pkt 8 zapytania ofertowego zostaną odrzucone na etapie weryfikacji formalnej. </w:t>
      </w:r>
    </w:p>
    <w:p w:rsidR="00644DB1" w:rsidRPr="00644DB1" w:rsidRDefault="00644DB1" w:rsidP="00074F8E">
      <w:pPr>
        <w:pStyle w:val="Akapitzlist"/>
        <w:numPr>
          <w:ilvl w:val="0"/>
          <w:numId w:val="40"/>
        </w:numPr>
        <w:ind w:right="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4D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Pozostałe oferty zostaną ocenione przez Zamawiającego w oparciu o kryterium Konkurencyjna Cena. </w:t>
      </w:r>
    </w:p>
    <w:p w:rsidR="00644DB1" w:rsidRPr="00644DB1" w:rsidRDefault="00644DB1" w:rsidP="00074F8E">
      <w:pPr>
        <w:pStyle w:val="Akapitzlist"/>
        <w:numPr>
          <w:ilvl w:val="0"/>
          <w:numId w:val="40"/>
        </w:numPr>
        <w:ind w:right="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4DB1">
        <w:rPr>
          <w:rFonts w:asciiTheme="minorHAnsi" w:hAnsiTheme="minorHAnsi" w:cstheme="minorHAnsi"/>
          <w:color w:val="000000" w:themeColor="text1"/>
          <w:sz w:val="22"/>
          <w:szCs w:val="22"/>
        </w:rPr>
        <w:t>Sposób obliczania ofert: Maksymalna liczba punktów: 100</w:t>
      </w:r>
    </w:p>
    <w:p w:rsidR="00644DB1" w:rsidRDefault="00644DB1" w:rsidP="00644DB1">
      <w:pPr>
        <w:rPr>
          <w:rFonts w:asciiTheme="minorHAnsi" w:hAnsiTheme="minorHAnsi" w:cstheme="minorHAnsi"/>
          <w:b/>
        </w:rPr>
      </w:pPr>
    </w:p>
    <w:p w:rsidR="00644DB1" w:rsidRPr="00C372AA" w:rsidRDefault="00644DB1" w:rsidP="00644DB1">
      <w:pPr>
        <w:ind w:firstLine="709"/>
        <w:rPr>
          <w:rFonts w:asciiTheme="minorHAnsi" w:hAnsiTheme="minorHAnsi" w:cstheme="minorHAnsi"/>
          <w:b/>
        </w:rPr>
      </w:pPr>
      <w:r w:rsidRPr="00C372AA">
        <w:rPr>
          <w:rFonts w:asciiTheme="minorHAnsi" w:hAnsiTheme="minorHAnsi" w:cstheme="minorHAnsi"/>
          <w:b/>
        </w:rPr>
        <w:t>Opis sposobu obliczania kryterium „KONKURENCYJNA CENA”</w:t>
      </w:r>
    </w:p>
    <w:p w:rsidR="00644DB1" w:rsidRDefault="00644DB1" w:rsidP="00644DB1">
      <w:pPr>
        <w:numPr>
          <w:ilvl w:val="0"/>
          <w:numId w:val="38"/>
        </w:numPr>
        <w:ind w:right="0"/>
        <w:rPr>
          <w:rFonts w:asciiTheme="minorHAnsi" w:hAnsiTheme="minorHAnsi" w:cstheme="minorHAnsi"/>
          <w:bCs/>
        </w:rPr>
      </w:pPr>
      <w:r w:rsidRPr="00632CC0">
        <w:rPr>
          <w:rFonts w:asciiTheme="minorHAnsi" w:hAnsiTheme="minorHAnsi" w:cstheme="minorHAnsi"/>
          <w:bCs/>
        </w:rPr>
        <w:t xml:space="preserve">Oferta powinna zawierać cenę brutto za jedną godzinę zegarową wyrażoną w złotych polskich. </w:t>
      </w:r>
    </w:p>
    <w:p w:rsidR="00644DB1" w:rsidRPr="00C6646B" w:rsidRDefault="00644DB1" w:rsidP="00644DB1">
      <w:pPr>
        <w:numPr>
          <w:ilvl w:val="0"/>
          <w:numId w:val="38"/>
        </w:numPr>
        <w:spacing w:line="276" w:lineRule="auto"/>
        <w:ind w:right="0"/>
        <w:rPr>
          <w:rFonts w:asciiTheme="minorHAnsi" w:eastAsiaTheme="minorHAnsi" w:hAnsiTheme="minorHAnsi" w:cstheme="minorHAnsi"/>
          <w:color w:val="000000" w:themeColor="text1"/>
        </w:rPr>
      </w:pPr>
      <w:r w:rsidRPr="00C6646B">
        <w:rPr>
          <w:rFonts w:asciiTheme="minorHAnsi" w:eastAsia="Quattrocento Sans" w:hAnsiTheme="minorHAnsi" w:cstheme="minorHAnsi"/>
          <w:color w:val="000000" w:themeColor="text1"/>
        </w:rPr>
        <w:t>Oferta powinna zawierać koszt całkowity łącznie z narzutem pra</w:t>
      </w:r>
      <w:r>
        <w:rPr>
          <w:rFonts w:asciiTheme="minorHAnsi" w:eastAsia="Quattrocento Sans" w:hAnsiTheme="minorHAnsi" w:cstheme="minorHAnsi"/>
          <w:color w:val="000000" w:themeColor="text1"/>
        </w:rPr>
        <w:t>codawcy</w:t>
      </w:r>
      <w:r w:rsidR="00A61BE8">
        <w:rPr>
          <w:rFonts w:asciiTheme="minorHAnsi" w:eastAsia="Quattrocento Sans" w:hAnsiTheme="minorHAnsi" w:cstheme="minorHAnsi"/>
          <w:color w:val="000000" w:themeColor="text1"/>
        </w:rPr>
        <w:t>.</w:t>
      </w:r>
      <w:r>
        <w:rPr>
          <w:rFonts w:asciiTheme="minorHAnsi" w:eastAsia="Quattrocento Sans" w:hAnsiTheme="minorHAnsi" w:cstheme="minorHAnsi"/>
          <w:color w:val="000000" w:themeColor="text1"/>
        </w:rPr>
        <w:t xml:space="preserve"> </w:t>
      </w:r>
    </w:p>
    <w:p w:rsidR="00644DB1" w:rsidRPr="00632CC0" w:rsidRDefault="00644DB1" w:rsidP="00644DB1">
      <w:pPr>
        <w:numPr>
          <w:ilvl w:val="0"/>
          <w:numId w:val="38"/>
        </w:numPr>
        <w:ind w:right="0"/>
        <w:rPr>
          <w:rFonts w:asciiTheme="minorHAnsi" w:hAnsiTheme="minorHAnsi" w:cstheme="minorHAnsi"/>
          <w:bCs/>
        </w:rPr>
      </w:pPr>
      <w:r w:rsidRPr="00632CC0">
        <w:rPr>
          <w:rFonts w:asciiTheme="minorHAnsi" w:hAnsiTheme="minorHAnsi" w:cstheme="minorHAnsi"/>
          <w:bCs/>
        </w:rPr>
        <w:t xml:space="preserve">Cena w ofercie powinna być wyrażona w formie liczbowej i słownie. </w:t>
      </w:r>
    </w:p>
    <w:p w:rsidR="00644DB1" w:rsidRPr="00632CC0" w:rsidRDefault="00644DB1" w:rsidP="00644DB1">
      <w:pPr>
        <w:numPr>
          <w:ilvl w:val="0"/>
          <w:numId w:val="38"/>
        </w:numPr>
        <w:ind w:right="0"/>
        <w:rPr>
          <w:rFonts w:asciiTheme="minorHAnsi" w:hAnsiTheme="minorHAnsi" w:cstheme="minorHAnsi"/>
          <w:bCs/>
        </w:rPr>
      </w:pPr>
      <w:r w:rsidRPr="00632CC0">
        <w:rPr>
          <w:rFonts w:asciiTheme="minorHAnsi" w:hAnsiTheme="minorHAnsi" w:cstheme="minorHAnsi"/>
        </w:rPr>
        <w:t xml:space="preserve">Liczba punktów uzyskanych w kryterium KONKURENCYJNA CENA będzie obliczana zgodnie </w:t>
      </w:r>
      <w:r w:rsidRPr="00632CC0">
        <w:rPr>
          <w:rFonts w:asciiTheme="minorHAnsi" w:hAnsiTheme="minorHAnsi" w:cstheme="minorHAnsi"/>
        </w:rPr>
        <w:br/>
        <w:t xml:space="preserve">z poniższym wzorem </w:t>
      </w:r>
      <w:r w:rsidRPr="00632CC0">
        <w:rPr>
          <w:rFonts w:asciiTheme="minorHAnsi" w:hAnsiTheme="minorHAnsi" w:cstheme="minorHAnsi"/>
          <w:bCs/>
        </w:rPr>
        <w:t>(najniższa cena brutto analizowanych ofert za godzinę pracy/ cena brutto oferty badanej za godzinę pracy)x100 = liczba punktów. Za najkorzystniejszą zostanie uznana oferta, która uzyska najwyższą ilość punktów.</w:t>
      </w:r>
    </w:p>
    <w:p w:rsidR="00644DB1" w:rsidRPr="00632CC0" w:rsidRDefault="00644DB1" w:rsidP="00644DB1">
      <w:pPr>
        <w:numPr>
          <w:ilvl w:val="0"/>
          <w:numId w:val="38"/>
        </w:numPr>
        <w:ind w:right="0"/>
        <w:rPr>
          <w:rFonts w:asciiTheme="minorHAnsi" w:hAnsiTheme="minorHAnsi" w:cstheme="minorHAnsi"/>
          <w:bCs/>
        </w:rPr>
      </w:pPr>
      <w:r w:rsidRPr="00632CC0">
        <w:rPr>
          <w:rFonts w:asciiTheme="minorHAnsi" w:hAnsiTheme="minorHAnsi" w:cstheme="minorHAnsi"/>
        </w:rPr>
        <w:t xml:space="preserve">Wyboru najkorzystniejszej oferty dokona komisja. Od dokonanego wyboru nie przewiduje się </w:t>
      </w:r>
      <w:proofErr w:type="spellStart"/>
      <w:r w:rsidRPr="00632CC0">
        <w:rPr>
          <w:rFonts w:asciiTheme="minorHAnsi" w:hAnsiTheme="minorHAnsi" w:cstheme="minorHAnsi"/>
        </w:rPr>
        <w:t>odwołań</w:t>
      </w:r>
      <w:proofErr w:type="spellEnd"/>
      <w:r w:rsidRPr="00632CC0">
        <w:rPr>
          <w:rFonts w:asciiTheme="minorHAnsi" w:hAnsiTheme="minorHAnsi" w:cstheme="minorHAnsi"/>
        </w:rPr>
        <w:t>.</w:t>
      </w:r>
    </w:p>
    <w:p w:rsidR="00644DB1" w:rsidRPr="004E721C" w:rsidRDefault="00644DB1" w:rsidP="00644DB1">
      <w:pPr>
        <w:numPr>
          <w:ilvl w:val="0"/>
          <w:numId w:val="38"/>
        </w:numPr>
        <w:ind w:right="0"/>
        <w:rPr>
          <w:rFonts w:asciiTheme="minorHAnsi" w:hAnsiTheme="minorHAnsi" w:cstheme="minorHAnsi"/>
          <w:bCs/>
        </w:rPr>
      </w:pPr>
      <w:r w:rsidRPr="004E721C">
        <w:rPr>
          <w:rFonts w:asciiTheme="minorHAnsi" w:hAnsiTheme="minorHAnsi" w:cstheme="minorHAnsi"/>
        </w:rPr>
        <w:t>Zamawiający zastrzega sobie możliwość niedokonania wyboru oraz możliwość negocjowania przedstawionej ceny z Wykonawcą, którego oferta uzyskała najwyższą liczbę punktów, w</w:t>
      </w:r>
      <w:r>
        <w:rPr>
          <w:rFonts w:asciiTheme="minorHAnsi" w:hAnsiTheme="minorHAnsi" w:cstheme="minorHAnsi"/>
        </w:rPr>
        <w:t> </w:t>
      </w:r>
      <w:r w:rsidRPr="004E721C">
        <w:rPr>
          <w:rFonts w:asciiTheme="minorHAnsi" w:hAnsiTheme="minorHAnsi" w:cstheme="minorHAnsi"/>
        </w:rPr>
        <w:t>przypadku gdy cena zaoferowana przez Wykonawcę przekracza kwotę przeznaczoną przez Zamawiającego na realizację przedmiotu zamówienia.</w:t>
      </w: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Pr="00B15155" w:rsidRDefault="00F95890" w:rsidP="00807404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INFORMACJE O FORMALNOŚCIACH, JAKIE POWINNY BYĆ DOPEŁNIONE PO WYBORZE OFERTY W CELU ZAWARCIA UMOWY</w:t>
      </w:r>
    </w:p>
    <w:p w:rsidR="00644DB1" w:rsidRPr="00E043E9" w:rsidRDefault="00644DB1" w:rsidP="00644DB1">
      <w:pPr>
        <w:rPr>
          <w:rFonts w:asciiTheme="minorHAnsi" w:hAnsiTheme="minorHAnsi"/>
        </w:rPr>
      </w:pPr>
    </w:p>
    <w:p w:rsidR="00644DB1" w:rsidRPr="00B15155" w:rsidRDefault="00644DB1" w:rsidP="00644DB1">
      <w:pPr>
        <w:numPr>
          <w:ilvl w:val="0"/>
          <w:numId w:val="5"/>
        </w:numPr>
        <w:ind w:right="0"/>
        <w:jc w:val="left"/>
        <w:rPr>
          <w:rFonts w:asciiTheme="minorHAnsi" w:hAnsiTheme="minorHAnsi"/>
        </w:rPr>
      </w:pPr>
      <w:r w:rsidRPr="00B15155">
        <w:rPr>
          <w:rFonts w:asciiTheme="minorHAnsi" w:hAnsiTheme="minorHAnsi"/>
        </w:rPr>
        <w:t>Wagi punktowe lub procentowe przypisane do poszczególnych kryteriów oceny ofert</w:t>
      </w:r>
    </w:p>
    <w:p w:rsidR="00644DB1" w:rsidRDefault="00644DB1" w:rsidP="00644DB1">
      <w:pPr>
        <w:pStyle w:val="Bezodstpw"/>
        <w:ind w:firstLine="720"/>
      </w:pPr>
    </w:p>
    <w:p w:rsidR="00644DB1" w:rsidRPr="007C03DB" w:rsidRDefault="00644DB1" w:rsidP="00644DB1">
      <w:pPr>
        <w:pStyle w:val="Bezodstpw"/>
        <w:ind w:firstLine="720"/>
      </w:pPr>
      <w:r w:rsidRPr="007C03DB">
        <w:t>Waga kryterium: „KONKURENCYJNA CENA” – 100 punktów</w:t>
      </w:r>
    </w:p>
    <w:p w:rsidR="00644DB1" w:rsidRPr="00B15155" w:rsidRDefault="00644DB1" w:rsidP="00644DB1">
      <w:pPr>
        <w:ind w:left="720"/>
        <w:rPr>
          <w:rFonts w:asciiTheme="minorHAnsi" w:hAnsiTheme="minorHAnsi"/>
        </w:rPr>
      </w:pPr>
    </w:p>
    <w:p w:rsidR="00644DB1" w:rsidRPr="00B15155" w:rsidRDefault="00644DB1" w:rsidP="00644DB1">
      <w:pPr>
        <w:numPr>
          <w:ilvl w:val="0"/>
          <w:numId w:val="5"/>
        </w:numPr>
        <w:ind w:right="0"/>
        <w:jc w:val="left"/>
        <w:rPr>
          <w:rFonts w:asciiTheme="minorHAnsi" w:hAnsiTheme="minorHAnsi"/>
        </w:rPr>
      </w:pPr>
      <w:r w:rsidRPr="00B15155">
        <w:rPr>
          <w:rFonts w:asciiTheme="minorHAnsi" w:hAnsiTheme="minorHAnsi"/>
        </w:rPr>
        <w:t>Sposób przyznawania punktacji za spełnienie kryterium</w:t>
      </w:r>
      <w:r>
        <w:rPr>
          <w:rFonts w:asciiTheme="minorHAnsi" w:hAnsiTheme="minorHAnsi"/>
        </w:rPr>
        <w:t xml:space="preserve"> </w:t>
      </w:r>
      <w:r w:rsidRPr="00C372AA">
        <w:rPr>
          <w:rFonts w:asciiTheme="minorHAnsi" w:hAnsiTheme="minorHAnsi" w:cstheme="minorHAnsi"/>
        </w:rPr>
        <w:t>„KONKURENCYJNA CENA”</w:t>
      </w:r>
    </w:p>
    <w:p w:rsidR="00644DB1" w:rsidRPr="004E721C" w:rsidRDefault="00644DB1" w:rsidP="00644DB1">
      <w:pPr>
        <w:ind w:left="720"/>
        <w:rPr>
          <w:rFonts w:asciiTheme="minorHAnsi" w:hAnsiTheme="minorHAnsi" w:cstheme="minorHAnsi"/>
        </w:rPr>
      </w:pPr>
      <w:r w:rsidRPr="004E721C">
        <w:rPr>
          <w:rFonts w:asciiTheme="minorHAnsi" w:hAnsiTheme="minorHAnsi" w:cstheme="minorHAnsi"/>
        </w:rPr>
        <w:t xml:space="preserve"> </w:t>
      </w:r>
    </w:p>
    <w:p w:rsidR="00644DB1" w:rsidRPr="004E721C" w:rsidRDefault="00644DB1" w:rsidP="00644DB1">
      <w:pPr>
        <w:ind w:left="720"/>
        <w:rPr>
          <w:rFonts w:asciiTheme="minorHAnsi" w:hAnsiTheme="minorHAnsi" w:cstheme="minorHAnsi"/>
        </w:rPr>
      </w:pPr>
      <w:r w:rsidRPr="004E721C">
        <w:rPr>
          <w:rFonts w:asciiTheme="minorHAnsi" w:hAnsiTheme="minorHAnsi" w:cstheme="minorHAnsi"/>
        </w:rPr>
        <w:t xml:space="preserve">Kryterium Konkurencyjna Cena oceniane jest według wzoru: </w:t>
      </w:r>
    </w:p>
    <w:p w:rsidR="00644DB1" w:rsidRDefault="00644DB1" w:rsidP="00644DB1">
      <w:pPr>
        <w:ind w:left="720"/>
        <w:rPr>
          <w:rFonts w:asciiTheme="minorHAnsi" w:hAnsiTheme="minorHAnsi" w:cstheme="minorHAnsi"/>
        </w:rPr>
      </w:pPr>
    </w:p>
    <w:p w:rsidR="00644DB1" w:rsidRPr="004E721C" w:rsidRDefault="00644DB1" w:rsidP="00644DB1">
      <w:pPr>
        <w:ind w:left="720"/>
        <w:jc w:val="center"/>
        <w:rPr>
          <w:rFonts w:asciiTheme="minorHAnsi" w:hAnsiTheme="minorHAnsi" w:cstheme="minorHAnsi"/>
        </w:rPr>
      </w:pPr>
      <w:r w:rsidRPr="004E721C">
        <w:rPr>
          <w:rFonts w:asciiTheme="minorHAnsi" w:hAnsiTheme="minorHAnsi" w:cstheme="minorHAnsi"/>
        </w:rPr>
        <w:t>PC = ((</w:t>
      </w:r>
      <w:proofErr w:type="spellStart"/>
      <w:r w:rsidRPr="004E721C">
        <w:rPr>
          <w:rFonts w:asciiTheme="minorHAnsi" w:hAnsiTheme="minorHAnsi" w:cstheme="minorHAnsi"/>
        </w:rPr>
        <w:t>Cmin</w:t>
      </w:r>
      <w:proofErr w:type="spellEnd"/>
      <w:r w:rsidRPr="004E721C">
        <w:rPr>
          <w:rFonts w:asciiTheme="minorHAnsi" w:hAnsiTheme="minorHAnsi" w:cstheme="minorHAnsi"/>
        </w:rPr>
        <w:t>/</w:t>
      </w:r>
      <w:proofErr w:type="spellStart"/>
      <w:r w:rsidRPr="004E721C">
        <w:rPr>
          <w:rFonts w:asciiTheme="minorHAnsi" w:hAnsiTheme="minorHAnsi" w:cstheme="minorHAnsi"/>
        </w:rPr>
        <w:t>Cof</w:t>
      </w:r>
      <w:proofErr w:type="spellEnd"/>
      <w:r w:rsidRPr="004E721C">
        <w:rPr>
          <w:rFonts w:asciiTheme="minorHAnsi" w:hAnsiTheme="minorHAnsi" w:cstheme="minorHAnsi"/>
        </w:rPr>
        <w:t>)*100%)*100, gdzie:</w:t>
      </w:r>
    </w:p>
    <w:p w:rsidR="00644DB1" w:rsidRPr="004E721C" w:rsidRDefault="00644DB1" w:rsidP="00644DB1">
      <w:pPr>
        <w:pStyle w:val="Bezodstpw"/>
        <w:ind w:left="1440"/>
      </w:pPr>
      <w:r w:rsidRPr="004E721C">
        <w:t>PC – liczba punktów przyznanych ofercie</w:t>
      </w:r>
    </w:p>
    <w:p w:rsidR="00644DB1" w:rsidRPr="004E721C" w:rsidRDefault="00644DB1" w:rsidP="00644DB1">
      <w:pPr>
        <w:pStyle w:val="Bezodstpw"/>
        <w:ind w:left="1440"/>
      </w:pPr>
      <w:proofErr w:type="spellStart"/>
      <w:r w:rsidRPr="004E721C">
        <w:t>Cm</w:t>
      </w:r>
      <w:r>
        <w:t>in</w:t>
      </w:r>
      <w:proofErr w:type="spellEnd"/>
      <w:r>
        <w:t xml:space="preserve"> – najniższa zaoferowana cena</w:t>
      </w:r>
    </w:p>
    <w:p w:rsidR="00644DB1" w:rsidRPr="004E721C" w:rsidRDefault="00644DB1" w:rsidP="00644DB1">
      <w:pPr>
        <w:pStyle w:val="Bezodstpw"/>
        <w:ind w:left="1440"/>
      </w:pPr>
      <w:proofErr w:type="spellStart"/>
      <w:r>
        <w:t>Cof</w:t>
      </w:r>
      <w:proofErr w:type="spellEnd"/>
      <w:r>
        <w:t xml:space="preserve"> – cena oferty ocenianej</w:t>
      </w:r>
    </w:p>
    <w:p w:rsidR="00644DB1" w:rsidRPr="004E721C" w:rsidRDefault="00644DB1" w:rsidP="00644DB1">
      <w:pPr>
        <w:pStyle w:val="Bezodstpw"/>
        <w:ind w:left="1440"/>
      </w:pPr>
      <w:r w:rsidRPr="004E721C">
        <w:t>100 – współczynnik stały</w:t>
      </w: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Default="00F95890" w:rsidP="00807404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lastRenderedPageBreak/>
        <w:t>TERMIN ZWIĄZANIA OFERTĄ</w:t>
      </w:r>
    </w:p>
    <w:p w:rsidR="00807404" w:rsidRPr="00B15155" w:rsidRDefault="00807404" w:rsidP="00807404">
      <w:pPr>
        <w:tabs>
          <w:tab w:val="left" w:pos="142"/>
        </w:tabs>
        <w:ind w:left="720" w:firstLine="0"/>
        <w:jc w:val="left"/>
        <w:rPr>
          <w:rFonts w:asciiTheme="minorHAnsi" w:hAnsiTheme="minorHAnsi"/>
          <w:b/>
        </w:rPr>
      </w:pPr>
    </w:p>
    <w:p w:rsidR="00200947" w:rsidRPr="00200947" w:rsidRDefault="00200947" w:rsidP="00200947">
      <w:pPr>
        <w:ind w:left="425" w:firstLine="0"/>
        <w:rPr>
          <w:rFonts w:asciiTheme="minorHAnsi" w:hAnsiTheme="minorHAnsi" w:cstheme="minorHAnsi"/>
          <w:color w:val="000000" w:themeColor="text1"/>
        </w:rPr>
      </w:pPr>
      <w:r w:rsidRPr="00200947">
        <w:rPr>
          <w:rFonts w:asciiTheme="minorHAnsi" w:hAnsiTheme="minorHAnsi" w:cstheme="minorHAnsi"/>
          <w:color w:val="000000" w:themeColor="text1"/>
        </w:rPr>
        <w:t>Termin związania ofertą to 30 dni kalendarzowych od dnia upływu terminu składania ofert.</w:t>
      </w:r>
    </w:p>
    <w:p w:rsidR="00F95890" w:rsidRDefault="00F95890" w:rsidP="00F95890">
      <w:pPr>
        <w:tabs>
          <w:tab w:val="left" w:pos="142"/>
        </w:tabs>
        <w:jc w:val="left"/>
        <w:rPr>
          <w:rFonts w:asciiTheme="minorHAnsi" w:hAnsiTheme="minorHAnsi"/>
          <w:b/>
        </w:rPr>
      </w:pPr>
    </w:p>
    <w:p w:rsidR="00F95890" w:rsidRDefault="00F95890" w:rsidP="00807404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UNIEWAŻNIENIE POSTĘPOWANIA</w:t>
      </w:r>
    </w:p>
    <w:p w:rsidR="00807404" w:rsidRPr="00B15155" w:rsidRDefault="00807404" w:rsidP="00807404">
      <w:pPr>
        <w:tabs>
          <w:tab w:val="left" w:pos="142"/>
        </w:tabs>
        <w:ind w:left="720" w:firstLine="0"/>
        <w:jc w:val="left"/>
        <w:rPr>
          <w:rFonts w:asciiTheme="minorHAnsi" w:hAnsiTheme="minorHAnsi"/>
          <w:b/>
        </w:rPr>
      </w:pPr>
    </w:p>
    <w:p w:rsidR="00F95890" w:rsidRPr="00B15155" w:rsidRDefault="00F95890" w:rsidP="00F95890">
      <w:pPr>
        <w:tabs>
          <w:tab w:val="left" w:pos="142"/>
        </w:tabs>
        <w:ind w:left="426" w:hanging="1"/>
        <w:jc w:val="left"/>
        <w:rPr>
          <w:rFonts w:asciiTheme="minorHAnsi" w:hAnsiTheme="minorHAnsi"/>
        </w:rPr>
      </w:pPr>
      <w:r w:rsidRPr="00B15155">
        <w:rPr>
          <w:rFonts w:asciiTheme="minorHAnsi" w:hAnsiTheme="minorHAnsi"/>
        </w:rPr>
        <w:t xml:space="preserve">Zamawiający zastrzega sobie możliwość unieważnienia postępowania bez podania przyczyny. </w:t>
      </w:r>
      <w:r>
        <w:rPr>
          <w:rFonts w:asciiTheme="minorHAnsi" w:hAnsiTheme="minorHAnsi"/>
        </w:rPr>
        <w:br/>
      </w:r>
      <w:r w:rsidRPr="00B15155">
        <w:rPr>
          <w:rFonts w:asciiTheme="minorHAnsi" w:hAnsiTheme="minorHAnsi"/>
        </w:rPr>
        <w:t>W przypadku unieważnienia postępowania, Zamawiający nie ponosi kosztów postępowania.</w:t>
      </w: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Default="00F95890" w:rsidP="00807404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FINANSOWANIE</w:t>
      </w:r>
    </w:p>
    <w:p w:rsidR="00807404" w:rsidRPr="00B15155" w:rsidRDefault="00807404" w:rsidP="00807404">
      <w:pPr>
        <w:tabs>
          <w:tab w:val="left" w:pos="142"/>
        </w:tabs>
        <w:ind w:left="720" w:firstLine="0"/>
        <w:jc w:val="left"/>
        <w:rPr>
          <w:rFonts w:asciiTheme="minorHAnsi" w:hAnsiTheme="minorHAnsi"/>
          <w:b/>
        </w:rPr>
      </w:pPr>
    </w:p>
    <w:p w:rsidR="00200947" w:rsidRPr="00200947" w:rsidRDefault="00200947" w:rsidP="00200947">
      <w:pPr>
        <w:ind w:left="425" w:firstLine="0"/>
        <w:rPr>
          <w:rFonts w:asciiTheme="minorHAnsi" w:hAnsiTheme="minorHAnsi"/>
        </w:rPr>
      </w:pPr>
      <w:r w:rsidRPr="00200947">
        <w:rPr>
          <w:rFonts w:asciiTheme="minorHAnsi" w:hAnsiTheme="minorHAnsi"/>
        </w:rPr>
        <w:t xml:space="preserve">Zamówienie jest współfinansowane ze środków </w:t>
      </w:r>
      <w:r w:rsidRPr="00200947">
        <w:rPr>
          <w:rFonts w:asciiTheme="minorHAnsi" w:hAnsiTheme="minorHAnsi" w:cstheme="minorHAnsi"/>
          <w:color w:val="000000" w:themeColor="text1"/>
        </w:rPr>
        <w:t xml:space="preserve">Państwowego Funduszu Rehabilitacji Osób Niepełnosprawnych </w:t>
      </w:r>
      <w:r w:rsidRPr="00200947">
        <w:rPr>
          <w:rFonts w:asciiTheme="minorHAnsi" w:hAnsiTheme="minorHAnsi"/>
        </w:rPr>
        <w:t>w ramach projektu pt. „</w:t>
      </w:r>
      <w:r w:rsidR="008370CA">
        <w:rPr>
          <w:rFonts w:asciiTheme="minorHAnsi" w:hAnsiTheme="minorHAnsi"/>
        </w:rPr>
        <w:t>Aktywuj Pracę</w:t>
      </w:r>
      <w:r w:rsidRPr="00200947">
        <w:rPr>
          <w:rFonts w:asciiTheme="minorHAnsi" w:hAnsiTheme="minorHAnsi"/>
        </w:rPr>
        <w:t xml:space="preserve">”. </w:t>
      </w:r>
    </w:p>
    <w:p w:rsidR="00F95890" w:rsidRPr="00B15155" w:rsidRDefault="00F95890" w:rsidP="00F95890">
      <w:pPr>
        <w:tabs>
          <w:tab w:val="left" w:pos="142"/>
        </w:tabs>
        <w:jc w:val="left"/>
        <w:rPr>
          <w:rFonts w:asciiTheme="minorHAnsi" w:hAnsiTheme="minorHAnsi"/>
        </w:rPr>
      </w:pPr>
    </w:p>
    <w:p w:rsidR="00F95890" w:rsidRDefault="00F95890" w:rsidP="00807404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>UWAGI KOŃCOWE</w:t>
      </w:r>
    </w:p>
    <w:p w:rsidR="00807404" w:rsidRPr="00B15155" w:rsidRDefault="00807404" w:rsidP="00807404">
      <w:pPr>
        <w:tabs>
          <w:tab w:val="left" w:pos="142"/>
        </w:tabs>
        <w:ind w:left="720" w:firstLine="0"/>
        <w:jc w:val="left"/>
        <w:rPr>
          <w:rFonts w:asciiTheme="minorHAnsi" w:hAnsiTheme="minorHAnsi"/>
          <w:b/>
        </w:rPr>
      </w:pPr>
    </w:p>
    <w:p w:rsidR="00F95890" w:rsidRPr="005E53EE" w:rsidRDefault="00F95890" w:rsidP="00F95890">
      <w:pPr>
        <w:numPr>
          <w:ilvl w:val="0"/>
          <w:numId w:val="6"/>
        </w:numPr>
        <w:tabs>
          <w:tab w:val="left" w:pos="142"/>
        </w:tabs>
        <w:jc w:val="left"/>
        <w:rPr>
          <w:rFonts w:asciiTheme="minorHAnsi" w:hAnsiTheme="minorHAnsi" w:cstheme="minorHAnsi"/>
        </w:rPr>
      </w:pPr>
      <w:r w:rsidRPr="005E53EE">
        <w:rPr>
          <w:rFonts w:asciiTheme="minorHAnsi" w:eastAsia="Calibri" w:hAnsiTheme="minorHAnsi" w:cstheme="minorHAnsi"/>
        </w:rPr>
        <w:t xml:space="preserve">Z możliwości realizacji zamówienia będą wyłączone podmioty, które powiązane są </w:t>
      </w:r>
      <w:r>
        <w:rPr>
          <w:rFonts w:asciiTheme="minorHAnsi" w:eastAsia="Calibri" w:hAnsiTheme="minorHAnsi" w:cstheme="minorHAnsi"/>
        </w:rPr>
        <w:br/>
      </w:r>
      <w:r w:rsidRPr="005E53EE">
        <w:rPr>
          <w:rFonts w:asciiTheme="minorHAnsi" w:eastAsia="Calibri" w:hAnsiTheme="minorHAnsi" w:cstheme="minorHAnsi"/>
        </w:rPr>
        <w:t xml:space="preserve">z </w:t>
      </w:r>
      <w:r>
        <w:rPr>
          <w:rFonts w:asciiTheme="minorHAnsi" w:eastAsia="Calibri" w:hAnsiTheme="minorHAnsi" w:cstheme="minorHAnsi"/>
        </w:rPr>
        <w:t xml:space="preserve">Zamawiającym </w:t>
      </w:r>
      <w:r w:rsidRPr="005E53EE">
        <w:rPr>
          <w:rFonts w:asciiTheme="minorHAnsi" w:eastAsia="Calibri" w:hAnsiTheme="minorHAnsi" w:cstheme="minorHAnsi"/>
        </w:rPr>
        <w:t xml:space="preserve"> lub osobami upoważnionymi do zaciągania zobowiązań w imieniu </w:t>
      </w:r>
      <w:r>
        <w:rPr>
          <w:rFonts w:asciiTheme="minorHAnsi" w:eastAsia="Calibri" w:hAnsiTheme="minorHAnsi" w:cstheme="minorHAnsi"/>
        </w:rPr>
        <w:t xml:space="preserve">Zamawiającego </w:t>
      </w:r>
      <w:r w:rsidRPr="005E53EE">
        <w:rPr>
          <w:rFonts w:asciiTheme="minorHAnsi" w:eastAsia="Calibri" w:hAnsiTheme="minorHAnsi" w:cstheme="minorHAnsi"/>
        </w:rPr>
        <w:t xml:space="preserve"> lub osobami wykonującymi w imieniu </w:t>
      </w:r>
      <w:r>
        <w:rPr>
          <w:rFonts w:asciiTheme="minorHAnsi" w:eastAsia="Calibri" w:hAnsiTheme="minorHAnsi" w:cstheme="minorHAnsi"/>
        </w:rPr>
        <w:t xml:space="preserve">Zamawiającego </w:t>
      </w:r>
      <w:r w:rsidRPr="005E53EE">
        <w:rPr>
          <w:rFonts w:asciiTheme="minorHAnsi" w:eastAsia="Calibri" w:hAnsiTheme="minorHAnsi" w:cstheme="minorHAnsi"/>
        </w:rPr>
        <w:t xml:space="preserve"> czynności związane </w:t>
      </w:r>
      <w:r>
        <w:rPr>
          <w:rFonts w:asciiTheme="minorHAnsi" w:eastAsia="Calibri" w:hAnsiTheme="minorHAnsi" w:cstheme="minorHAnsi"/>
        </w:rPr>
        <w:br/>
      </w:r>
      <w:r w:rsidRPr="005E53EE">
        <w:rPr>
          <w:rFonts w:asciiTheme="minorHAnsi" w:eastAsia="Calibri" w:hAnsiTheme="minorHAnsi" w:cstheme="minorHAnsi"/>
        </w:rPr>
        <w:t>z przygotowaniem i przeprowadzeniem procedury wyboru wykonawcy osobowo lub kapitałowo.</w:t>
      </w:r>
    </w:p>
    <w:p w:rsidR="00F95890" w:rsidRPr="005E53EE" w:rsidRDefault="00F95890" w:rsidP="00F95890">
      <w:pPr>
        <w:numPr>
          <w:ilvl w:val="0"/>
          <w:numId w:val="6"/>
        </w:numPr>
        <w:tabs>
          <w:tab w:val="left" w:pos="142"/>
        </w:tabs>
        <w:jc w:val="left"/>
        <w:rPr>
          <w:rFonts w:asciiTheme="minorHAnsi" w:hAnsiTheme="minorHAnsi" w:cstheme="minorHAnsi"/>
        </w:rPr>
      </w:pPr>
      <w:r w:rsidRPr="005E53EE">
        <w:rPr>
          <w:rFonts w:asciiTheme="minorHAnsi" w:eastAsia="Calibri" w:hAnsiTheme="minorHAnsi" w:cstheme="minorHAnsi"/>
        </w:rPr>
        <w:t xml:space="preserve">Niniejsze ogłoszenie nie jest ogłoszeniem w rozumieniu ustawy prawo zamówień publicznych, </w:t>
      </w:r>
      <w:r>
        <w:rPr>
          <w:rFonts w:asciiTheme="minorHAnsi" w:eastAsia="Calibri" w:hAnsiTheme="minorHAnsi" w:cstheme="minorHAnsi"/>
        </w:rPr>
        <w:br/>
      </w:r>
      <w:r w:rsidRPr="005E53EE">
        <w:rPr>
          <w:rFonts w:asciiTheme="minorHAnsi" w:eastAsia="Calibri" w:hAnsiTheme="minorHAnsi" w:cstheme="minorHAnsi"/>
        </w:rPr>
        <w:t xml:space="preserve">a propozycje składane przez zainteresowane podmioty nie są ofertami w rozumieniu kodeksu cywilnego. Niniejsze zapytanie ofertowe nie stanowi zobowiązania </w:t>
      </w:r>
      <w:r>
        <w:rPr>
          <w:rFonts w:asciiTheme="minorHAnsi" w:eastAsia="Calibri" w:hAnsiTheme="minorHAnsi" w:cstheme="minorHAnsi"/>
        </w:rPr>
        <w:t xml:space="preserve">Zamawiającego </w:t>
      </w:r>
      <w:r w:rsidRPr="005E53EE">
        <w:rPr>
          <w:rFonts w:asciiTheme="minorHAnsi" w:eastAsia="Calibri" w:hAnsiTheme="minorHAnsi" w:cstheme="minorHAnsi"/>
        </w:rPr>
        <w:t xml:space="preserve">do zawarcia umowy. </w:t>
      </w:r>
      <w:r>
        <w:rPr>
          <w:rFonts w:asciiTheme="minorHAnsi" w:eastAsia="Calibri" w:hAnsiTheme="minorHAnsi" w:cstheme="minorHAnsi"/>
        </w:rPr>
        <w:t xml:space="preserve">Zamawiający </w:t>
      </w:r>
      <w:r w:rsidRPr="005E53EE">
        <w:rPr>
          <w:rFonts w:asciiTheme="minorHAnsi" w:eastAsia="Calibri" w:hAnsiTheme="minorHAnsi" w:cstheme="minorHAnsi"/>
        </w:rPr>
        <w:t>może odstąpić od podpisania umowy bez podania uzasadnienia swojej decyzji.</w:t>
      </w:r>
    </w:p>
    <w:p w:rsidR="00F95890" w:rsidRDefault="00F95890" w:rsidP="00F95890">
      <w:pPr>
        <w:tabs>
          <w:tab w:val="left" w:pos="142"/>
        </w:tabs>
        <w:jc w:val="left"/>
        <w:rPr>
          <w:rFonts w:asciiTheme="minorHAnsi" w:hAnsiTheme="minorHAnsi"/>
          <w:b/>
        </w:rPr>
      </w:pPr>
    </w:p>
    <w:p w:rsidR="00F95890" w:rsidRDefault="00F95890" w:rsidP="00807404">
      <w:pPr>
        <w:numPr>
          <w:ilvl w:val="0"/>
          <w:numId w:val="4"/>
        </w:numPr>
        <w:tabs>
          <w:tab w:val="left" w:pos="142"/>
        </w:tabs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ZMIANA WARUNKÓW UMOWY</w:t>
      </w:r>
    </w:p>
    <w:p w:rsidR="00F95890" w:rsidRPr="001C5348" w:rsidRDefault="00F95890" w:rsidP="00F95890">
      <w:pPr>
        <w:pStyle w:val="Akapitzlist"/>
        <w:numPr>
          <w:ilvl w:val="3"/>
          <w:numId w:val="21"/>
        </w:numPr>
        <w:tabs>
          <w:tab w:val="left" w:pos="142"/>
        </w:tabs>
        <w:ind w:left="851"/>
        <w:jc w:val="left"/>
        <w:rPr>
          <w:rFonts w:asciiTheme="minorHAnsi" w:hAnsiTheme="minorHAnsi" w:cstheme="minorHAnsi"/>
          <w:sz w:val="22"/>
          <w:szCs w:val="22"/>
        </w:rPr>
      </w:pPr>
      <w:r w:rsidRPr="001C5348">
        <w:rPr>
          <w:rFonts w:asciiTheme="minorHAnsi" w:hAnsiTheme="minorHAnsi" w:cstheme="minorHAnsi"/>
          <w:sz w:val="22"/>
          <w:szCs w:val="22"/>
        </w:rPr>
        <w:t>Zamawiający zastrzega sobie prawo zmiany zawartej w wyniku przeprowadzonego postępowania o udzielenie zamówienia umowy, w szczególności w zakresi</w:t>
      </w:r>
      <w:r w:rsidR="00807404">
        <w:rPr>
          <w:rFonts w:asciiTheme="minorHAnsi" w:hAnsiTheme="minorHAnsi" w:cstheme="minorHAnsi"/>
          <w:sz w:val="22"/>
          <w:szCs w:val="22"/>
        </w:rPr>
        <w:t xml:space="preserve">e terminów realizacji przedmiotu zamówienia oraz liczby godzin. </w:t>
      </w:r>
    </w:p>
    <w:p w:rsidR="00F95890" w:rsidRPr="00A61BE8" w:rsidRDefault="00F95890" w:rsidP="00A61BE8">
      <w:pPr>
        <w:pStyle w:val="Akapitzlist"/>
        <w:numPr>
          <w:ilvl w:val="3"/>
          <w:numId w:val="21"/>
        </w:numPr>
        <w:tabs>
          <w:tab w:val="left" w:pos="142"/>
        </w:tabs>
        <w:ind w:left="851"/>
        <w:jc w:val="left"/>
        <w:rPr>
          <w:rFonts w:asciiTheme="minorHAnsi" w:hAnsiTheme="minorHAnsi" w:cstheme="minorHAnsi"/>
          <w:sz w:val="22"/>
          <w:szCs w:val="22"/>
        </w:rPr>
      </w:pPr>
      <w:r w:rsidRPr="001C5348">
        <w:rPr>
          <w:rFonts w:asciiTheme="minorHAnsi" w:hAnsiTheme="minorHAnsi" w:cstheme="minorHAnsi"/>
          <w:sz w:val="22"/>
          <w:szCs w:val="22"/>
        </w:rPr>
        <w:t xml:space="preserve">Zamawiający zastrzega sobie prawo </w:t>
      </w:r>
      <w:r w:rsidR="00807404">
        <w:rPr>
          <w:rFonts w:asciiTheme="minorHAnsi" w:hAnsiTheme="minorHAnsi" w:cstheme="minorHAnsi"/>
          <w:sz w:val="22"/>
          <w:szCs w:val="22"/>
        </w:rPr>
        <w:t xml:space="preserve">do ewentualnych zamówień na dodatkowe usługi niezbędne do sprawnej realizacji projektu. </w:t>
      </w:r>
    </w:p>
    <w:p w:rsidR="00200947" w:rsidRDefault="00200947" w:rsidP="00200947">
      <w:pPr>
        <w:pStyle w:val="Bezodstpw"/>
      </w:pPr>
      <w:r w:rsidRPr="00B15155">
        <w:t>Do zapytania ofertowego dołączono:</w:t>
      </w:r>
    </w:p>
    <w:p w:rsidR="00200947" w:rsidRPr="00B15155" w:rsidRDefault="00200947" w:rsidP="00200947">
      <w:pPr>
        <w:pStyle w:val="Bezodstpw"/>
      </w:pPr>
    </w:p>
    <w:p w:rsidR="00200947" w:rsidRDefault="00200947" w:rsidP="00200947">
      <w:pPr>
        <w:pStyle w:val="Bezodstpw"/>
        <w:rPr>
          <w:rFonts w:cstheme="minorHAnsi"/>
        </w:rPr>
      </w:pPr>
      <w:r w:rsidRPr="00A92CD5">
        <w:rPr>
          <w:rFonts w:cstheme="minorHAnsi"/>
        </w:rPr>
        <w:t xml:space="preserve">Załącznik nr 1 – Formularz oferty wykonawcy. </w:t>
      </w:r>
    </w:p>
    <w:p w:rsidR="00200947" w:rsidRPr="00A92CD5" w:rsidRDefault="00200947" w:rsidP="00200947">
      <w:pPr>
        <w:pStyle w:val="Bezodstpw"/>
        <w:rPr>
          <w:rFonts w:cstheme="minorHAnsi"/>
        </w:rPr>
      </w:pPr>
      <w:r w:rsidRPr="00A92CD5">
        <w:rPr>
          <w:rFonts w:cstheme="minorHAnsi"/>
        </w:rPr>
        <w:t xml:space="preserve">Załącznik nr 2 – Życiorys zawodowy. </w:t>
      </w:r>
    </w:p>
    <w:p w:rsidR="00200947" w:rsidRPr="00A92CD5" w:rsidRDefault="00200947" w:rsidP="00200947">
      <w:pPr>
        <w:pStyle w:val="Bezodstpw"/>
        <w:ind w:left="1418" w:hanging="1418"/>
        <w:rPr>
          <w:rFonts w:cstheme="minorHAnsi"/>
        </w:rPr>
      </w:pPr>
      <w:r w:rsidRPr="00A92CD5">
        <w:rPr>
          <w:rFonts w:cstheme="minorHAnsi"/>
        </w:rPr>
        <w:t>Załącznik nr 3 –</w:t>
      </w:r>
      <w:r>
        <w:rPr>
          <w:rFonts w:cstheme="minorHAnsi"/>
        </w:rPr>
        <w:t xml:space="preserve"> </w:t>
      </w:r>
      <w:r w:rsidRPr="006E49F4">
        <w:rPr>
          <w:rFonts w:asciiTheme="minorHAnsi" w:hAnsiTheme="minorHAnsi" w:cstheme="minorHAnsi"/>
          <w:color w:val="000000" w:themeColor="text1"/>
        </w:rPr>
        <w:t>Wykaz doświadczenia zawodowego w obszarze zgodnym z przedmiotem zamówienia</w:t>
      </w:r>
      <w:r w:rsidR="00A61BE8">
        <w:rPr>
          <w:rFonts w:asciiTheme="minorHAnsi" w:hAnsiTheme="minorHAnsi" w:cstheme="minorHAnsi"/>
          <w:color w:val="000000" w:themeColor="text1"/>
        </w:rPr>
        <w:t>.</w:t>
      </w:r>
    </w:p>
    <w:p w:rsidR="00F95890" w:rsidRPr="00A61BE8" w:rsidRDefault="00200947" w:rsidP="00A61BE8">
      <w:pPr>
        <w:pStyle w:val="Bezodstpw"/>
        <w:rPr>
          <w:rFonts w:cstheme="minorHAnsi"/>
        </w:rPr>
      </w:pPr>
      <w:r w:rsidRPr="00A92CD5">
        <w:rPr>
          <w:rFonts w:cstheme="minorHAnsi"/>
        </w:rPr>
        <w:t xml:space="preserve">Załącznik nr 4 </w:t>
      </w:r>
      <w:r>
        <w:rPr>
          <w:rFonts w:cstheme="minorHAnsi"/>
        </w:rPr>
        <w:t>–</w:t>
      </w:r>
      <w:r w:rsidRPr="00A92CD5">
        <w:rPr>
          <w:rFonts w:cstheme="minorHAnsi"/>
        </w:rPr>
        <w:t xml:space="preserve"> Oświadczenie</w:t>
      </w:r>
      <w:r>
        <w:rPr>
          <w:rFonts w:cstheme="minorHAnsi"/>
        </w:rPr>
        <w:t xml:space="preserve"> </w:t>
      </w:r>
      <w:r w:rsidRPr="00A92CD5">
        <w:rPr>
          <w:rFonts w:cstheme="minorHAnsi"/>
        </w:rPr>
        <w:t xml:space="preserve">o braku powiązań kapitałowych lub osobowych. </w:t>
      </w:r>
    </w:p>
    <w:p w:rsidR="00F95890" w:rsidRPr="00B15155" w:rsidRDefault="00F95890" w:rsidP="00F95890">
      <w:pPr>
        <w:tabs>
          <w:tab w:val="left" w:pos="142"/>
        </w:tabs>
        <w:spacing w:line="269" w:lineRule="auto"/>
        <w:jc w:val="left"/>
        <w:rPr>
          <w:rFonts w:asciiTheme="minorHAnsi" w:hAnsiTheme="minorHAnsi"/>
        </w:rPr>
      </w:pPr>
    </w:p>
    <w:p w:rsidR="00F95890" w:rsidRPr="00B15155" w:rsidRDefault="00F95890" w:rsidP="00F95890">
      <w:pPr>
        <w:tabs>
          <w:tab w:val="left" w:pos="142"/>
        </w:tabs>
        <w:ind w:left="3891" w:firstLine="0"/>
        <w:jc w:val="left"/>
        <w:rPr>
          <w:rFonts w:asciiTheme="minorHAnsi" w:hAnsiTheme="minorHAnsi"/>
          <w:i/>
        </w:rPr>
      </w:pPr>
      <w:r w:rsidRPr="00B15155">
        <w:rPr>
          <w:rFonts w:asciiTheme="minorHAnsi" w:hAnsiTheme="minorHAnsi"/>
        </w:rPr>
        <w:t>Zatwierdził</w:t>
      </w:r>
      <w:r>
        <w:rPr>
          <w:rFonts w:asciiTheme="minorHAnsi" w:hAnsiTheme="minorHAnsi"/>
        </w:rPr>
        <w:t>/a</w:t>
      </w:r>
      <w:r w:rsidRPr="00B15155">
        <w:rPr>
          <w:rFonts w:asciiTheme="minorHAnsi" w:hAnsiTheme="minorHAnsi"/>
        </w:rPr>
        <w:t xml:space="preserve"> (</w:t>
      </w:r>
      <w:r w:rsidRPr="00B15155">
        <w:rPr>
          <w:rFonts w:asciiTheme="minorHAnsi" w:hAnsiTheme="minorHAnsi"/>
          <w:i/>
        </w:rPr>
        <w:t>Dyrektor jednostki organizacyjnej prowadzącej postępowanie</w:t>
      </w:r>
      <w:r>
        <w:rPr>
          <w:rFonts w:asciiTheme="minorHAnsi" w:hAnsiTheme="minorHAnsi"/>
          <w:i/>
        </w:rPr>
        <w:t xml:space="preserve"> lub</w:t>
      </w:r>
      <w:r w:rsidRPr="00B15155">
        <w:rPr>
          <w:rFonts w:asciiTheme="minorHAnsi" w:hAnsiTheme="minorHAnsi"/>
          <w:i/>
        </w:rPr>
        <w:t xml:space="preserve"> inna osoba upoważniona </w:t>
      </w:r>
      <w:r>
        <w:rPr>
          <w:rFonts w:asciiTheme="minorHAnsi" w:hAnsiTheme="minorHAnsi"/>
          <w:i/>
        </w:rPr>
        <w:t xml:space="preserve">przez </w:t>
      </w:r>
      <w:r w:rsidRPr="00B15155">
        <w:rPr>
          <w:rFonts w:asciiTheme="minorHAnsi" w:hAnsiTheme="minorHAnsi"/>
          <w:i/>
        </w:rPr>
        <w:t xml:space="preserve"> Zarząd</w:t>
      </w:r>
      <w:r>
        <w:rPr>
          <w:rFonts w:asciiTheme="minorHAnsi" w:hAnsiTheme="minorHAnsi"/>
          <w:i/>
        </w:rPr>
        <w:t xml:space="preserve">) </w:t>
      </w:r>
      <w:r w:rsidRPr="00B15155">
        <w:rPr>
          <w:rFonts w:asciiTheme="minorHAnsi" w:hAnsiTheme="minorHAnsi"/>
          <w:i/>
        </w:rPr>
        <w:t>:</w:t>
      </w:r>
    </w:p>
    <w:p w:rsidR="00F95890" w:rsidRPr="00B15155" w:rsidRDefault="00F95890" w:rsidP="00F95890">
      <w:pPr>
        <w:tabs>
          <w:tab w:val="left" w:pos="142"/>
        </w:tabs>
        <w:ind w:left="4248"/>
        <w:jc w:val="left"/>
        <w:rPr>
          <w:rFonts w:asciiTheme="minorHAnsi" w:hAnsiTheme="minorHAnsi"/>
        </w:rPr>
      </w:pPr>
    </w:p>
    <w:p w:rsidR="00F95890" w:rsidRPr="00B15155" w:rsidRDefault="00F95890" w:rsidP="00F95890">
      <w:pPr>
        <w:tabs>
          <w:tab w:val="left" w:pos="142"/>
        </w:tabs>
        <w:ind w:left="4248"/>
        <w:jc w:val="left"/>
        <w:rPr>
          <w:rFonts w:asciiTheme="minorHAnsi" w:hAnsiTheme="minorHAnsi"/>
        </w:rPr>
      </w:pPr>
    </w:p>
    <w:p w:rsidR="00660267" w:rsidRPr="00A61BE8" w:rsidRDefault="00F95890" w:rsidP="00A61BE8">
      <w:pPr>
        <w:tabs>
          <w:tab w:val="left" w:pos="142"/>
        </w:tabs>
        <w:ind w:left="5529"/>
        <w:jc w:val="left"/>
        <w:rPr>
          <w:rFonts w:asciiTheme="minorHAnsi" w:hAnsiTheme="minorHAnsi"/>
        </w:rPr>
      </w:pPr>
      <w:r w:rsidRPr="00B15155">
        <w:rPr>
          <w:rFonts w:asciiTheme="minorHAnsi" w:hAnsiTheme="minorHAnsi"/>
        </w:rPr>
        <w:t>…………………………………………………</w:t>
      </w:r>
      <w:r w:rsidRPr="00B15155">
        <w:rPr>
          <w:rFonts w:asciiTheme="minorHAnsi" w:hAnsiTheme="minorHAnsi"/>
        </w:rPr>
        <w:br/>
        <w:t>(data/ podpis)</w:t>
      </w:r>
    </w:p>
    <w:sectPr w:rsidR="00660267" w:rsidRPr="00A61B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F8" w:rsidRDefault="00AC5EF8" w:rsidP="00E444E2">
      <w:r>
        <w:separator/>
      </w:r>
    </w:p>
  </w:endnote>
  <w:endnote w:type="continuationSeparator" w:id="0">
    <w:p w:rsidR="00AC5EF8" w:rsidRDefault="00AC5EF8" w:rsidP="00E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73" w:rsidRDefault="00FF2E73">
    <w:pPr>
      <w:pStyle w:val="Stopka"/>
    </w:pPr>
    <w:r>
      <w:rPr>
        <w:noProof/>
      </w:rPr>
      <w:drawing>
        <wp:inline distT="0" distB="0" distL="0" distR="0" wp14:anchorId="63C9F3CF" wp14:editId="559B36C9">
          <wp:extent cx="5568315" cy="723900"/>
          <wp:effectExtent l="0" t="0" r="0" b="0"/>
          <wp:docPr id="3" name="Obraz 3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F8" w:rsidRDefault="00AC5EF8" w:rsidP="00E444E2">
      <w:r>
        <w:separator/>
      </w:r>
    </w:p>
  </w:footnote>
  <w:footnote w:type="continuationSeparator" w:id="0">
    <w:p w:rsidR="00AC5EF8" w:rsidRDefault="00AC5EF8" w:rsidP="00E444E2">
      <w:r>
        <w:continuationSeparator/>
      </w:r>
    </w:p>
  </w:footnote>
  <w:footnote w:id="1">
    <w:p w:rsidR="00F95890" w:rsidRPr="0025314A" w:rsidRDefault="00F95890" w:rsidP="00F958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14A">
        <w:t>W przypadku zastosowania ofert warian</w:t>
      </w:r>
      <w:r>
        <w:t>towych należy określić kryteria</w:t>
      </w:r>
      <w:r w:rsidRPr="0025314A">
        <w:t xml:space="preserve"> dla każdego z wariantu.</w:t>
      </w:r>
    </w:p>
    <w:p w:rsidR="00F95890" w:rsidRDefault="00F95890" w:rsidP="00F95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36" w:rsidRDefault="008370C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020558" wp14:editId="1D93D185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59956" cy="1201056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71461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54C61"/>
    <w:multiLevelType w:val="hybridMultilevel"/>
    <w:tmpl w:val="1A50B4B8"/>
    <w:lvl w:ilvl="0" w:tplc="04150003">
      <w:start w:val="1"/>
      <w:numFmt w:val="bullet"/>
      <w:lvlText w:val="o"/>
      <w:lvlJc w:val="left"/>
      <w:pPr>
        <w:tabs>
          <w:tab w:val="num" w:pos="747"/>
        </w:tabs>
        <w:ind w:left="747" w:hanging="18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1D92"/>
    <w:multiLevelType w:val="hybridMultilevel"/>
    <w:tmpl w:val="846CC7AC"/>
    <w:lvl w:ilvl="0" w:tplc="B52E443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C30E5B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A81F34"/>
    <w:multiLevelType w:val="hybridMultilevel"/>
    <w:tmpl w:val="EACA0618"/>
    <w:lvl w:ilvl="0" w:tplc="016CD5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7B2A"/>
    <w:multiLevelType w:val="hybridMultilevel"/>
    <w:tmpl w:val="762289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Theme="minorHAnsi" w:eastAsia="Times New Roman" w:hAnsiTheme="minorHAnsi" w:cs="Times New Roman"/>
      </w:rPr>
    </w:lvl>
    <w:lvl w:ilvl="4" w:tplc="8B2A6DF4">
      <w:start w:val="1"/>
      <w:numFmt w:val="decimal"/>
      <w:lvlText w:val="%5."/>
      <w:lvlJc w:val="left"/>
      <w:pPr>
        <w:ind w:left="3960" w:hanging="360"/>
      </w:pPr>
      <w:rPr>
        <w:rFonts w:hint="default"/>
        <w:color w:val="70AD47" w:themeColor="accent6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11F97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100A4A"/>
    <w:multiLevelType w:val="hybridMultilevel"/>
    <w:tmpl w:val="66ECD43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3D1215F"/>
    <w:multiLevelType w:val="hybridMultilevel"/>
    <w:tmpl w:val="45F89F98"/>
    <w:lvl w:ilvl="0" w:tplc="13E6E0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40C6613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2E3A53"/>
    <w:multiLevelType w:val="hybridMultilevel"/>
    <w:tmpl w:val="A950D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8150A9"/>
    <w:multiLevelType w:val="hybridMultilevel"/>
    <w:tmpl w:val="ECC854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04D86"/>
    <w:multiLevelType w:val="hybridMultilevel"/>
    <w:tmpl w:val="46BAD5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BE2542"/>
    <w:multiLevelType w:val="hybridMultilevel"/>
    <w:tmpl w:val="4F280D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65046"/>
    <w:multiLevelType w:val="hybridMultilevel"/>
    <w:tmpl w:val="DC32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8636E"/>
    <w:multiLevelType w:val="hybridMultilevel"/>
    <w:tmpl w:val="AB3EE502"/>
    <w:lvl w:ilvl="0" w:tplc="CDD06316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12885"/>
    <w:multiLevelType w:val="hybridMultilevel"/>
    <w:tmpl w:val="7E608762"/>
    <w:lvl w:ilvl="0" w:tplc="0415000F">
      <w:start w:val="1"/>
      <w:numFmt w:val="decimal"/>
      <w:lvlText w:val="%1."/>
      <w:lvlJc w:val="left"/>
      <w:pPr>
        <w:ind w:left="3229" w:hanging="360"/>
      </w:pPr>
    </w:lvl>
    <w:lvl w:ilvl="1" w:tplc="04150019" w:tentative="1">
      <w:start w:val="1"/>
      <w:numFmt w:val="lowerLetter"/>
      <w:lvlText w:val="%2."/>
      <w:lvlJc w:val="left"/>
      <w:pPr>
        <w:ind w:left="3949" w:hanging="360"/>
      </w:pPr>
    </w:lvl>
    <w:lvl w:ilvl="2" w:tplc="0415001B" w:tentative="1">
      <w:start w:val="1"/>
      <w:numFmt w:val="lowerRoman"/>
      <w:lvlText w:val="%3."/>
      <w:lvlJc w:val="right"/>
      <w:pPr>
        <w:ind w:left="4669" w:hanging="180"/>
      </w:pPr>
    </w:lvl>
    <w:lvl w:ilvl="3" w:tplc="0415000F" w:tentative="1">
      <w:start w:val="1"/>
      <w:numFmt w:val="decimal"/>
      <w:lvlText w:val="%4."/>
      <w:lvlJc w:val="left"/>
      <w:pPr>
        <w:ind w:left="5389" w:hanging="360"/>
      </w:pPr>
    </w:lvl>
    <w:lvl w:ilvl="4" w:tplc="04150019" w:tentative="1">
      <w:start w:val="1"/>
      <w:numFmt w:val="lowerLetter"/>
      <w:lvlText w:val="%5."/>
      <w:lvlJc w:val="left"/>
      <w:pPr>
        <w:ind w:left="6109" w:hanging="360"/>
      </w:pPr>
    </w:lvl>
    <w:lvl w:ilvl="5" w:tplc="0415001B" w:tentative="1">
      <w:start w:val="1"/>
      <w:numFmt w:val="lowerRoman"/>
      <w:lvlText w:val="%6."/>
      <w:lvlJc w:val="right"/>
      <w:pPr>
        <w:ind w:left="6829" w:hanging="180"/>
      </w:pPr>
    </w:lvl>
    <w:lvl w:ilvl="6" w:tplc="0415000F" w:tentative="1">
      <w:start w:val="1"/>
      <w:numFmt w:val="decimal"/>
      <w:lvlText w:val="%7."/>
      <w:lvlJc w:val="left"/>
      <w:pPr>
        <w:ind w:left="7549" w:hanging="360"/>
      </w:pPr>
    </w:lvl>
    <w:lvl w:ilvl="7" w:tplc="04150019" w:tentative="1">
      <w:start w:val="1"/>
      <w:numFmt w:val="lowerLetter"/>
      <w:lvlText w:val="%8."/>
      <w:lvlJc w:val="left"/>
      <w:pPr>
        <w:ind w:left="8269" w:hanging="360"/>
      </w:pPr>
    </w:lvl>
    <w:lvl w:ilvl="8" w:tplc="0415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7" w15:restartNumberingAfterBreak="0">
    <w:nsid w:val="5C847AFA"/>
    <w:multiLevelType w:val="hybridMultilevel"/>
    <w:tmpl w:val="05140F6A"/>
    <w:lvl w:ilvl="0" w:tplc="4FE4583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ED96C88"/>
    <w:multiLevelType w:val="hybridMultilevel"/>
    <w:tmpl w:val="AB3EE502"/>
    <w:lvl w:ilvl="0" w:tplc="CDD06316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64EA8"/>
    <w:multiLevelType w:val="hybridMultilevel"/>
    <w:tmpl w:val="24B6B292"/>
    <w:lvl w:ilvl="0" w:tplc="8D00B5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90663"/>
    <w:multiLevelType w:val="hybridMultilevel"/>
    <w:tmpl w:val="059A5D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512E2"/>
    <w:multiLevelType w:val="hybridMultilevel"/>
    <w:tmpl w:val="1D768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A320CC"/>
    <w:multiLevelType w:val="hybridMultilevel"/>
    <w:tmpl w:val="E11812B4"/>
    <w:lvl w:ilvl="0" w:tplc="04150011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356848"/>
    <w:multiLevelType w:val="hybridMultilevel"/>
    <w:tmpl w:val="DF8EFDFA"/>
    <w:lvl w:ilvl="0" w:tplc="DE46D16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2"/>
  </w:num>
  <w:num w:numId="4">
    <w:abstractNumId w:val="30"/>
  </w:num>
  <w:num w:numId="5">
    <w:abstractNumId w:val="3"/>
  </w:num>
  <w:num w:numId="6">
    <w:abstractNumId w:val="9"/>
  </w:num>
  <w:num w:numId="7">
    <w:abstractNumId w:val="28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9"/>
  </w:num>
  <w:num w:numId="13">
    <w:abstractNumId w:val="36"/>
  </w:num>
  <w:num w:numId="14">
    <w:abstractNumId w:val="17"/>
  </w:num>
  <w:num w:numId="15">
    <w:abstractNumId w:val="22"/>
  </w:num>
  <w:num w:numId="16">
    <w:abstractNumId w:val="33"/>
  </w:num>
  <w:num w:numId="17">
    <w:abstractNumId w:val="24"/>
  </w:num>
  <w:num w:numId="18">
    <w:abstractNumId w:val="15"/>
  </w:num>
  <w:num w:numId="19">
    <w:abstractNumId w:val="12"/>
  </w:num>
  <w:num w:numId="20">
    <w:abstractNumId w:val="37"/>
  </w:num>
  <w:num w:numId="21">
    <w:abstractNumId w:val="10"/>
  </w:num>
  <w:num w:numId="22">
    <w:abstractNumId w:val="35"/>
  </w:num>
  <w:num w:numId="23">
    <w:abstractNumId w:val="16"/>
  </w:num>
  <w:num w:numId="24">
    <w:abstractNumId w:val="23"/>
  </w:num>
  <w:num w:numId="25">
    <w:abstractNumId w:val="39"/>
  </w:num>
  <w:num w:numId="26">
    <w:abstractNumId w:val="5"/>
  </w:num>
  <w:num w:numId="27">
    <w:abstractNumId w:val="13"/>
  </w:num>
  <w:num w:numId="28">
    <w:abstractNumId w:val="20"/>
  </w:num>
  <w:num w:numId="29">
    <w:abstractNumId w:val="27"/>
  </w:num>
  <w:num w:numId="30">
    <w:abstractNumId w:val="14"/>
  </w:num>
  <w:num w:numId="31">
    <w:abstractNumId w:val="7"/>
  </w:num>
  <w:num w:numId="32">
    <w:abstractNumId w:val="34"/>
  </w:num>
  <w:num w:numId="33">
    <w:abstractNumId w:val="18"/>
  </w:num>
  <w:num w:numId="34">
    <w:abstractNumId w:val="0"/>
  </w:num>
  <w:num w:numId="35">
    <w:abstractNumId w:val="38"/>
  </w:num>
  <w:num w:numId="36">
    <w:abstractNumId w:val="31"/>
  </w:num>
  <w:num w:numId="37">
    <w:abstractNumId w:val="29"/>
  </w:num>
  <w:num w:numId="38">
    <w:abstractNumId w:val="25"/>
  </w:num>
  <w:num w:numId="39">
    <w:abstractNumId w:val="26"/>
  </w:num>
  <w:num w:numId="4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E2"/>
    <w:rsid w:val="000602F4"/>
    <w:rsid w:val="00074F8E"/>
    <w:rsid w:val="00141347"/>
    <w:rsid w:val="00200947"/>
    <w:rsid w:val="002300F5"/>
    <w:rsid w:val="00230EE5"/>
    <w:rsid w:val="00264240"/>
    <w:rsid w:val="00293799"/>
    <w:rsid w:val="002F356D"/>
    <w:rsid w:val="00382FDF"/>
    <w:rsid w:val="003C6A8E"/>
    <w:rsid w:val="003E680D"/>
    <w:rsid w:val="00457098"/>
    <w:rsid w:val="00477482"/>
    <w:rsid w:val="00527CBC"/>
    <w:rsid w:val="005907D7"/>
    <w:rsid w:val="005D0D71"/>
    <w:rsid w:val="00644DB1"/>
    <w:rsid w:val="00660267"/>
    <w:rsid w:val="006A2A70"/>
    <w:rsid w:val="006C34E6"/>
    <w:rsid w:val="006F49AB"/>
    <w:rsid w:val="00702D54"/>
    <w:rsid w:val="00705F39"/>
    <w:rsid w:val="007217FA"/>
    <w:rsid w:val="00787E45"/>
    <w:rsid w:val="007905C9"/>
    <w:rsid w:val="007B6CA1"/>
    <w:rsid w:val="007E04D4"/>
    <w:rsid w:val="007F2178"/>
    <w:rsid w:val="00807404"/>
    <w:rsid w:val="008370CA"/>
    <w:rsid w:val="0086376C"/>
    <w:rsid w:val="00884233"/>
    <w:rsid w:val="009374C0"/>
    <w:rsid w:val="00952A4D"/>
    <w:rsid w:val="0097155B"/>
    <w:rsid w:val="00981E3C"/>
    <w:rsid w:val="009F47DB"/>
    <w:rsid w:val="009F60CD"/>
    <w:rsid w:val="00A61BE8"/>
    <w:rsid w:val="00A977AC"/>
    <w:rsid w:val="00AC0B58"/>
    <w:rsid w:val="00AC5EF8"/>
    <w:rsid w:val="00AD6319"/>
    <w:rsid w:val="00CC4647"/>
    <w:rsid w:val="00CF0552"/>
    <w:rsid w:val="00CF317E"/>
    <w:rsid w:val="00D120C0"/>
    <w:rsid w:val="00D70861"/>
    <w:rsid w:val="00D84C0C"/>
    <w:rsid w:val="00E37D4C"/>
    <w:rsid w:val="00E444E2"/>
    <w:rsid w:val="00E636E1"/>
    <w:rsid w:val="00E81DD2"/>
    <w:rsid w:val="00EA17F6"/>
    <w:rsid w:val="00ED0D0E"/>
    <w:rsid w:val="00EF5C38"/>
    <w:rsid w:val="00F27093"/>
    <w:rsid w:val="00F67536"/>
    <w:rsid w:val="00F95890"/>
    <w:rsid w:val="00FE7034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3C46F6-0320-4DCF-89A8-8F8346F1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4E2"/>
    <w:pPr>
      <w:spacing w:after="0" w:line="240" w:lineRule="auto"/>
      <w:ind w:left="782" w:right="-68" w:hanging="357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37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4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76C"/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44E2"/>
    <w:rPr>
      <w:rFonts w:asciiTheme="majorHAnsi" w:eastAsiaTheme="majorEastAsia" w:hAnsiTheme="majorHAnsi" w:cstheme="majorBidi"/>
      <w:b/>
      <w:bCs/>
      <w:color w:val="A5A5A5" w:themeColor="accent3"/>
      <w:sz w:val="26"/>
      <w:szCs w:val="26"/>
    </w:rPr>
  </w:style>
  <w:style w:type="paragraph" w:customStyle="1" w:styleId="Default">
    <w:name w:val="Default"/>
    <w:rsid w:val="00E444E2"/>
    <w:pPr>
      <w:widowControl w:val="0"/>
      <w:autoSpaceDE w:val="0"/>
      <w:autoSpaceDN w:val="0"/>
      <w:adjustRightInd w:val="0"/>
      <w:spacing w:after="0" w:line="240" w:lineRule="auto"/>
      <w:ind w:left="782" w:right="-68" w:hanging="357"/>
      <w:jc w:val="both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4E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44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4E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4E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4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4E2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4E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4E2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44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4E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444E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4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4E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444E2"/>
    <w:rPr>
      <w:vertAlign w:val="superscript"/>
    </w:rPr>
  </w:style>
  <w:style w:type="character" w:customStyle="1" w:styleId="highlight">
    <w:name w:val="highlight"/>
    <w:rsid w:val="00E444E2"/>
  </w:style>
  <w:style w:type="paragraph" w:customStyle="1" w:styleId="xmsonormal">
    <w:name w:val="x_msonormal"/>
    <w:basedOn w:val="Normalny"/>
    <w:rsid w:val="00E444E2"/>
    <w:rPr>
      <w:rFonts w:eastAsia="Calibri"/>
    </w:rPr>
  </w:style>
  <w:style w:type="paragraph" w:customStyle="1" w:styleId="xmsolistparagraph">
    <w:name w:val="x_msolistparagraph"/>
    <w:basedOn w:val="Normalny"/>
    <w:rsid w:val="00E444E2"/>
    <w:pPr>
      <w:ind w:left="720"/>
    </w:pPr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E444E2"/>
    <w:rPr>
      <w:b/>
      <w:bCs/>
      <w:i w:val="0"/>
      <w:iCs w:val="0"/>
    </w:rPr>
  </w:style>
  <w:style w:type="character" w:customStyle="1" w:styleId="st">
    <w:name w:val="st"/>
    <w:basedOn w:val="Domylnaczcionkaakapitu"/>
    <w:rsid w:val="00E444E2"/>
  </w:style>
  <w:style w:type="character" w:styleId="Hipercze">
    <w:name w:val="Hyperlink"/>
    <w:basedOn w:val="Domylnaczcionkaakapitu"/>
    <w:uiPriority w:val="99"/>
    <w:unhideWhenUsed/>
    <w:rsid w:val="00E444E2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E444E2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E444E2"/>
    <w:pPr>
      <w:spacing w:after="0" w:line="240" w:lineRule="auto"/>
      <w:ind w:left="782" w:right="-68" w:hanging="357"/>
      <w:jc w:val="both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3C6A8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ormaltextrun">
    <w:name w:val="normaltextrun"/>
    <w:basedOn w:val="Domylnaczcionkaakapitu"/>
    <w:rsid w:val="002300F5"/>
  </w:style>
  <w:style w:type="character" w:customStyle="1" w:styleId="spellingerror">
    <w:name w:val="spellingerror"/>
    <w:basedOn w:val="Domylnaczcionkaakapitu"/>
    <w:rsid w:val="0023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1E439C16A4B458530AE2C3C5DF3E2" ma:contentTypeVersion="2" ma:contentTypeDescription="Utwórz nowy dokument." ma:contentTypeScope="" ma:versionID="549d70d12a5dcf1ff26f03e7745a699a">
  <xsd:schema xmlns:xsd="http://www.w3.org/2001/XMLSchema" xmlns:xs="http://www.w3.org/2001/XMLSchema" xmlns:p="http://schemas.microsoft.com/office/2006/metadata/properties" xmlns:ns2="7ae7d926-4d1b-42e0-ade8-255567b5558b" targetNamespace="http://schemas.microsoft.com/office/2006/metadata/properties" ma:root="true" ma:fieldsID="1cd3023e880bff0daf3d68a9aa43d195" ns2:_="">
    <xsd:import namespace="7ae7d926-4d1b-42e0-ade8-255567b55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7d926-4d1b-42e0-ade8-255567b55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57404-0F85-4E9F-A84B-819B4F2F4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FD535-885E-4315-A328-DBF5FCDD4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5F812-EE32-430C-A8FE-20D9F4ECB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7d926-4d1b-42e0-ade8-255567b55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1861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Suchankova Pavlina</dc:creator>
  <cp:keywords/>
  <dc:description/>
  <cp:lastModifiedBy>Martyna</cp:lastModifiedBy>
  <cp:revision>26</cp:revision>
  <cp:lastPrinted>2023-05-24T12:40:00Z</cp:lastPrinted>
  <dcterms:created xsi:type="dcterms:W3CDTF">2020-03-25T09:31:00Z</dcterms:created>
  <dcterms:modified xsi:type="dcterms:W3CDTF">2023-05-24T12:52:00Z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0x010100D1A1E439C16A4B458530AE2C3C5DF3E2</vt:lpwstr>
  </property>
</Properties>
</file>